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08" w:rsidRDefault="00FC5808" w:rsidP="00022BDA">
      <w:pPr>
        <w:jc w:val="center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sz w:val="28"/>
          <w:szCs w:val="28"/>
          <w:lang w:val="es-MX"/>
        </w:rPr>
        <w:t>Anexo N° 2</w:t>
      </w:r>
    </w:p>
    <w:p w:rsidR="0024145D" w:rsidRPr="0024145D" w:rsidRDefault="0024145D" w:rsidP="00022BDA">
      <w:pPr>
        <w:jc w:val="center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sz w:val="28"/>
          <w:szCs w:val="28"/>
          <w:lang w:val="es-MX"/>
        </w:rPr>
        <w:t>_________________________________________________________________</w:t>
      </w:r>
    </w:p>
    <w:p w:rsidR="007031F6" w:rsidRDefault="007031F6" w:rsidP="00022BDA">
      <w:pPr>
        <w:jc w:val="center"/>
        <w:rPr>
          <w:rFonts w:ascii="Times New Roman" w:hAnsi="Times New Roman" w:cs="Times New Roman"/>
          <w:sz w:val="28"/>
          <w:szCs w:val="28"/>
          <w:lang w:val="es-MX"/>
        </w:rPr>
      </w:pPr>
      <w:r w:rsidRPr="000137CE">
        <w:rPr>
          <w:rFonts w:ascii="Times New Roman" w:hAnsi="Times New Roman" w:cs="Times New Roman"/>
          <w:sz w:val="28"/>
          <w:szCs w:val="28"/>
          <w:lang w:val="es-MX"/>
        </w:rPr>
        <w:t xml:space="preserve">CONVENIO </w:t>
      </w:r>
    </w:p>
    <w:p w:rsidR="00F25E0A" w:rsidRDefault="004C1A30" w:rsidP="00022BDA">
      <w:pPr>
        <w:jc w:val="center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sz w:val="28"/>
          <w:szCs w:val="28"/>
          <w:lang w:val="es-MX"/>
        </w:rPr>
        <w:t>DE</w:t>
      </w:r>
      <w:r w:rsidR="00DC60B3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</w:p>
    <w:p w:rsidR="004C1A30" w:rsidRDefault="004C1A30" w:rsidP="00022BDA">
      <w:pPr>
        <w:jc w:val="center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sz w:val="28"/>
          <w:szCs w:val="28"/>
          <w:lang w:val="es-MX"/>
        </w:rPr>
        <w:t>FACILITACIÓN</w:t>
      </w:r>
      <w:r w:rsidR="00F25E0A">
        <w:rPr>
          <w:rFonts w:ascii="Times New Roman" w:hAnsi="Times New Roman" w:cs="Times New Roman"/>
          <w:sz w:val="28"/>
          <w:szCs w:val="28"/>
          <w:lang w:val="es-MX"/>
        </w:rPr>
        <w:t xml:space="preserve"> DE</w:t>
      </w:r>
      <w:r w:rsidR="007031F6" w:rsidRPr="000137CE">
        <w:rPr>
          <w:rFonts w:ascii="Times New Roman" w:hAnsi="Times New Roman" w:cs="Times New Roman"/>
          <w:sz w:val="28"/>
          <w:szCs w:val="28"/>
          <w:lang w:val="es-MX"/>
        </w:rPr>
        <w:t xml:space="preserve"> USO DE LA INFRAESTRUCTURA </w:t>
      </w:r>
    </w:p>
    <w:p w:rsidR="004C1A30" w:rsidRDefault="007031F6" w:rsidP="00022BDA">
      <w:pPr>
        <w:jc w:val="center"/>
        <w:rPr>
          <w:rFonts w:ascii="Times New Roman" w:hAnsi="Times New Roman" w:cs="Times New Roman"/>
          <w:sz w:val="28"/>
          <w:szCs w:val="28"/>
          <w:lang w:val="es-MX"/>
        </w:rPr>
      </w:pPr>
      <w:r w:rsidRPr="000137CE">
        <w:rPr>
          <w:rFonts w:ascii="Times New Roman" w:hAnsi="Times New Roman" w:cs="Times New Roman"/>
          <w:sz w:val="28"/>
          <w:szCs w:val="28"/>
          <w:lang w:val="es-MX"/>
        </w:rPr>
        <w:t>Y</w:t>
      </w:r>
    </w:p>
    <w:p w:rsidR="0024145D" w:rsidRPr="000137CE" w:rsidRDefault="007031F6" w:rsidP="00022BDA">
      <w:pPr>
        <w:jc w:val="center"/>
        <w:rPr>
          <w:rFonts w:ascii="Times New Roman" w:hAnsi="Times New Roman" w:cs="Times New Roman"/>
          <w:sz w:val="28"/>
          <w:szCs w:val="28"/>
          <w:lang w:val="es-MX"/>
        </w:rPr>
      </w:pPr>
      <w:r w:rsidRPr="000137CE">
        <w:rPr>
          <w:rFonts w:ascii="Times New Roman" w:hAnsi="Times New Roman" w:cs="Times New Roman"/>
          <w:sz w:val="28"/>
          <w:szCs w:val="28"/>
          <w:lang w:val="es-MX"/>
        </w:rPr>
        <w:t xml:space="preserve"> EQUIPAMIENTO DEPORTIVO DE</w:t>
      </w:r>
      <w:r w:rsidR="00C51989" w:rsidRPr="000137CE">
        <w:rPr>
          <w:rFonts w:ascii="Times New Roman" w:hAnsi="Times New Roman" w:cs="Times New Roman"/>
          <w:sz w:val="28"/>
          <w:szCs w:val="28"/>
          <w:lang w:val="es-MX"/>
        </w:rPr>
        <w:t>L EJÉRCITO</w:t>
      </w:r>
    </w:p>
    <w:p w:rsidR="00FC5808" w:rsidRDefault="007031F6" w:rsidP="00022BDA">
      <w:pPr>
        <w:jc w:val="center"/>
        <w:rPr>
          <w:rFonts w:ascii="Times New Roman" w:hAnsi="Times New Roman" w:cs="Times New Roman"/>
          <w:sz w:val="28"/>
          <w:szCs w:val="28"/>
          <w:lang w:val="es-MX"/>
        </w:rPr>
      </w:pPr>
      <w:r w:rsidRPr="000137CE">
        <w:rPr>
          <w:rFonts w:ascii="Times New Roman" w:hAnsi="Times New Roman" w:cs="Times New Roman"/>
          <w:sz w:val="28"/>
          <w:szCs w:val="28"/>
          <w:lang w:val="es-MX"/>
        </w:rPr>
        <w:t xml:space="preserve"> A </w:t>
      </w:r>
    </w:p>
    <w:p w:rsidR="00BB7BD0" w:rsidRPr="000137CE" w:rsidRDefault="004C1A30" w:rsidP="00022BDA">
      <w:pPr>
        <w:jc w:val="center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sz w:val="28"/>
          <w:szCs w:val="28"/>
          <w:lang w:val="es-MX"/>
        </w:rPr>
        <w:t>PERSONAS JURÍ</w:t>
      </w:r>
      <w:r w:rsidR="007031F6" w:rsidRPr="000137CE">
        <w:rPr>
          <w:rFonts w:ascii="Times New Roman" w:hAnsi="Times New Roman" w:cs="Times New Roman"/>
          <w:sz w:val="28"/>
          <w:szCs w:val="28"/>
          <w:lang w:val="es-MX"/>
        </w:rPr>
        <w:t>DICA</w:t>
      </w:r>
      <w:r>
        <w:rPr>
          <w:rFonts w:ascii="Times New Roman" w:hAnsi="Times New Roman" w:cs="Times New Roman"/>
          <w:sz w:val="28"/>
          <w:szCs w:val="28"/>
          <w:lang w:val="es-MX"/>
        </w:rPr>
        <w:t>S</w:t>
      </w:r>
      <w:r w:rsidR="007031F6" w:rsidRPr="000137CE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</w:p>
    <w:p w:rsidR="00BB7BD0" w:rsidRPr="00C51989" w:rsidRDefault="0024145D" w:rsidP="00022BDA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sz w:val="28"/>
          <w:szCs w:val="28"/>
          <w:lang w:val="es-MX"/>
        </w:rPr>
        <w:t>______________________________________________________________________</w:t>
      </w:r>
    </w:p>
    <w:p w:rsidR="00C51989" w:rsidRPr="000137CE" w:rsidRDefault="00C51989" w:rsidP="004C1A3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es-MX"/>
        </w:rPr>
      </w:pPr>
      <w:r w:rsidRPr="000137CE">
        <w:rPr>
          <w:rFonts w:ascii="Times New Roman" w:hAnsi="Times New Roman" w:cs="Times New Roman"/>
          <w:bCs/>
          <w:iCs/>
          <w:sz w:val="28"/>
          <w:szCs w:val="28"/>
          <w:u w:val="single"/>
          <w:lang w:val="es-MX"/>
        </w:rPr>
        <w:t>COMPARECENCIA</w:t>
      </w:r>
      <w:r w:rsidRPr="000137CE">
        <w:rPr>
          <w:rFonts w:ascii="Times New Roman" w:hAnsi="Times New Roman" w:cs="Times New Roman"/>
          <w:bCs/>
          <w:iCs/>
          <w:sz w:val="28"/>
          <w:szCs w:val="28"/>
          <w:lang w:val="es-MX"/>
        </w:rPr>
        <w:t>:</w:t>
      </w:r>
    </w:p>
    <w:p w:rsidR="000C397F" w:rsidRPr="00C51989" w:rsidRDefault="00FC5808" w:rsidP="004C1A3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es-MX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s-MX"/>
        </w:rPr>
        <w:t>En ____(l</w:t>
      </w:r>
      <w:r w:rsidR="007031F6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>ugar)_____  a _____(fecha)</w:t>
      </w:r>
      <w:r w:rsidR="00421879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>_____, entre</w:t>
      </w:r>
      <w:r w:rsidR="007031F6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 xml:space="preserve"> </w:t>
      </w:r>
      <w:r w:rsidR="00421879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 xml:space="preserve">el </w:t>
      </w:r>
      <w:r w:rsidR="00DC60B3">
        <w:rPr>
          <w:rFonts w:ascii="Times New Roman" w:hAnsi="Times New Roman" w:cs="Times New Roman"/>
          <w:bCs/>
          <w:iCs/>
          <w:sz w:val="28"/>
          <w:szCs w:val="28"/>
          <w:lang w:val="es-MX"/>
        </w:rPr>
        <w:t xml:space="preserve">FISCO- </w:t>
      </w:r>
      <w:r w:rsidR="00DC60B3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>EJÉRCITO DE CHILE</w:t>
      </w:r>
      <w:r w:rsidR="00350191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>, representado por</w:t>
      </w:r>
      <w:r w:rsidR="00421879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 xml:space="preserve"> </w:t>
      </w:r>
      <w:r w:rsidR="007031F6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 xml:space="preserve">el </w:t>
      </w:r>
      <w:r w:rsidR="001B598C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>funcionario autorizante</w:t>
      </w:r>
      <w:r>
        <w:rPr>
          <w:rFonts w:ascii="Times New Roman" w:hAnsi="Times New Roman" w:cs="Times New Roman"/>
          <w:bCs/>
          <w:iCs/>
          <w:sz w:val="28"/>
          <w:szCs w:val="28"/>
          <w:lang w:val="es-MX"/>
        </w:rPr>
        <w:t>, (g</w:t>
      </w:r>
      <w:r w:rsidR="00DC60B3">
        <w:rPr>
          <w:rFonts w:ascii="Times New Roman" w:hAnsi="Times New Roman" w:cs="Times New Roman"/>
          <w:bCs/>
          <w:iCs/>
          <w:sz w:val="28"/>
          <w:szCs w:val="28"/>
          <w:lang w:val="es-MX"/>
        </w:rPr>
        <w:t>rado y nombre del O</w:t>
      </w:r>
      <w:r w:rsidR="007031F6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>ficial</w:t>
      </w:r>
      <w:r w:rsidR="00DC60B3">
        <w:rPr>
          <w:rFonts w:ascii="Times New Roman" w:hAnsi="Times New Roman" w:cs="Times New Roman"/>
          <w:bCs/>
          <w:iCs/>
          <w:sz w:val="28"/>
          <w:szCs w:val="28"/>
          <w:lang w:val="es-MX"/>
        </w:rPr>
        <w:t>)</w:t>
      </w:r>
      <w:r w:rsidR="007031F6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 xml:space="preserve"> __________________</w:t>
      </w:r>
      <w:r w:rsidR="00350191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 xml:space="preserve">____, </w:t>
      </w:r>
      <w:r w:rsidR="001B598C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 xml:space="preserve">cédula nacional de identidad N° _________________, </w:t>
      </w:r>
      <w:r w:rsidR="00DC60B3">
        <w:rPr>
          <w:rFonts w:ascii="Times New Roman" w:hAnsi="Times New Roman" w:cs="Times New Roman"/>
          <w:bCs/>
          <w:iCs/>
          <w:sz w:val="28"/>
          <w:szCs w:val="28"/>
          <w:lang w:val="es-MX"/>
        </w:rPr>
        <w:t xml:space="preserve">ambos </w:t>
      </w:r>
      <w:r w:rsidR="00350191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>domiciliados en ________________________, y</w:t>
      </w:r>
      <w:r>
        <w:rPr>
          <w:rFonts w:ascii="Times New Roman" w:hAnsi="Times New Roman" w:cs="Times New Roman"/>
          <w:bCs/>
          <w:iCs/>
          <w:sz w:val="28"/>
          <w:szCs w:val="28"/>
          <w:lang w:val="es-MX"/>
        </w:rPr>
        <w:t xml:space="preserve"> _____(n</w:t>
      </w:r>
      <w:r w:rsidR="001B598C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>ombre del beneficiario)_</w:t>
      </w:r>
      <w:r>
        <w:rPr>
          <w:rFonts w:ascii="Times New Roman" w:hAnsi="Times New Roman" w:cs="Times New Roman"/>
          <w:bCs/>
          <w:iCs/>
          <w:sz w:val="28"/>
          <w:szCs w:val="28"/>
          <w:lang w:val="es-MX"/>
        </w:rPr>
        <w:t>_____, representado por ______(n</w:t>
      </w:r>
      <w:r w:rsidR="001B598C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 xml:space="preserve">ombre del representante legal)______, </w:t>
      </w:r>
      <w:r w:rsidR="005616F7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>___profesión u oficio_____,</w:t>
      </w:r>
      <w:r w:rsidR="00350191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 xml:space="preserve"> </w:t>
      </w:r>
      <w:r w:rsidR="001B598C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>cédula nacional de identidad N° ______________, domiciliado en _____</w:t>
      </w:r>
      <w:r w:rsidR="00DC60B3">
        <w:rPr>
          <w:rFonts w:ascii="Times New Roman" w:hAnsi="Times New Roman" w:cs="Times New Roman"/>
          <w:bCs/>
          <w:iCs/>
          <w:sz w:val="28"/>
          <w:szCs w:val="28"/>
          <w:lang w:val="es-MX"/>
        </w:rPr>
        <w:t>______________________</w:t>
      </w:r>
      <w:r w:rsidR="001B598C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>vienen en celebrar el siguiente convenio</w:t>
      </w:r>
      <w:r w:rsidR="003B49FE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 xml:space="preserve"> para facilitar la infraestructura y equipamiento deportivo de</w:t>
      </w:r>
      <w:r w:rsidR="00DC60B3">
        <w:rPr>
          <w:rFonts w:ascii="Times New Roman" w:hAnsi="Times New Roman" w:cs="Times New Roman"/>
          <w:bCs/>
          <w:iCs/>
          <w:sz w:val="28"/>
          <w:szCs w:val="28"/>
          <w:lang w:val="es-MX"/>
        </w:rPr>
        <w:t xml:space="preserve">l Ejército, el cual, </w:t>
      </w:r>
      <w:r w:rsidR="002B4F80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>se individualiza en la cláusula primera</w:t>
      </w:r>
      <w:r w:rsidR="00DC60B3">
        <w:rPr>
          <w:rFonts w:ascii="Times New Roman" w:hAnsi="Times New Roman" w:cs="Times New Roman"/>
          <w:bCs/>
          <w:iCs/>
          <w:sz w:val="28"/>
          <w:szCs w:val="28"/>
          <w:lang w:val="es-MX"/>
        </w:rPr>
        <w:t xml:space="preserve"> del presente instrumento</w:t>
      </w:r>
      <w:r w:rsidR="003B49FE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>,</w:t>
      </w:r>
      <w:r w:rsidR="001B598C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 xml:space="preserve"> en virtud de </w:t>
      </w:r>
      <w:r w:rsid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>lo</w:t>
      </w:r>
      <w:r w:rsidR="00907781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 xml:space="preserve"> dispuesto en </w:t>
      </w:r>
      <w:r w:rsidR="002277DA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>la Ley N° 20.887,</w:t>
      </w:r>
      <w:r w:rsidR="001B598C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 xml:space="preserve"> su reglamento</w:t>
      </w:r>
      <w:r w:rsidR="002277DA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 xml:space="preserve"> y la resolución del Comandante en Jefe</w:t>
      </w:r>
      <w:r>
        <w:rPr>
          <w:rFonts w:ascii="Times New Roman" w:hAnsi="Times New Roman" w:cs="Times New Roman"/>
          <w:bCs/>
          <w:iCs/>
          <w:sz w:val="28"/>
          <w:szCs w:val="28"/>
          <w:lang w:val="es-MX"/>
        </w:rPr>
        <w:t xml:space="preserve"> __________</w:t>
      </w:r>
      <w:r w:rsidR="00DC60B3">
        <w:rPr>
          <w:rFonts w:ascii="Times New Roman" w:hAnsi="Times New Roman" w:cs="Times New Roman"/>
          <w:bCs/>
          <w:iCs/>
          <w:sz w:val="28"/>
          <w:szCs w:val="28"/>
          <w:lang w:val="es-MX"/>
        </w:rPr>
        <w:t xml:space="preserve"> N° ______</w:t>
      </w:r>
      <w:r w:rsidR="002277DA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>, de f</w:t>
      </w:r>
      <w:r>
        <w:rPr>
          <w:rFonts w:ascii="Times New Roman" w:hAnsi="Times New Roman" w:cs="Times New Roman"/>
          <w:bCs/>
          <w:iCs/>
          <w:sz w:val="28"/>
          <w:szCs w:val="28"/>
          <w:lang w:val="es-MX"/>
        </w:rPr>
        <w:t>echa _______</w:t>
      </w:r>
      <w:r w:rsid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>, de acuerdo a lo siguiente:</w:t>
      </w:r>
    </w:p>
    <w:p w:rsidR="004C1A30" w:rsidRDefault="004C1A30" w:rsidP="00022BDA">
      <w:pPr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val="es-MX"/>
        </w:rPr>
      </w:pPr>
    </w:p>
    <w:p w:rsidR="00845FB5" w:rsidRPr="00C51989" w:rsidRDefault="001B598C" w:rsidP="00022BDA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es-MX"/>
        </w:rPr>
      </w:pPr>
      <w:r w:rsidRPr="000137CE">
        <w:rPr>
          <w:rFonts w:ascii="Times New Roman" w:hAnsi="Times New Roman" w:cs="Times New Roman"/>
          <w:bCs/>
          <w:iCs/>
          <w:sz w:val="28"/>
          <w:szCs w:val="28"/>
          <w:u w:val="single"/>
          <w:lang w:val="es-MX"/>
        </w:rPr>
        <w:t>PRIMERO</w:t>
      </w:r>
      <w:r w:rsidRPr="000137CE">
        <w:rPr>
          <w:rFonts w:ascii="Times New Roman" w:hAnsi="Times New Roman" w:cs="Times New Roman"/>
          <w:bCs/>
          <w:iCs/>
          <w:sz w:val="28"/>
          <w:szCs w:val="28"/>
          <w:lang w:val="es-MX"/>
        </w:rPr>
        <w:t>:</w:t>
      </w:r>
      <w:r w:rsidRPr="00C51989">
        <w:rPr>
          <w:rFonts w:ascii="Times New Roman" w:hAnsi="Times New Roman" w:cs="Times New Roman"/>
          <w:b/>
          <w:bCs/>
          <w:iCs/>
          <w:sz w:val="28"/>
          <w:szCs w:val="28"/>
          <w:lang w:val="es-MX"/>
        </w:rPr>
        <w:t xml:space="preserve"> </w:t>
      </w:r>
      <w:r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>Por este acto</w:t>
      </w:r>
      <w:r w:rsidR="000137CE">
        <w:rPr>
          <w:rFonts w:ascii="Times New Roman" w:hAnsi="Times New Roman" w:cs="Times New Roman"/>
          <w:bCs/>
          <w:iCs/>
          <w:sz w:val="28"/>
          <w:szCs w:val="28"/>
          <w:lang w:val="es-MX"/>
        </w:rPr>
        <w:t>,</w:t>
      </w:r>
      <w:r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 xml:space="preserve"> el </w:t>
      </w:r>
      <w:r w:rsidR="00DC60B3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>EJÉRCITO DE CHILE</w:t>
      </w:r>
      <w:r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>, a través del funcionario autoriz</w:t>
      </w:r>
      <w:r w:rsidR="00845FB5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 xml:space="preserve">ante individualizado </w:t>
      </w:r>
      <w:r w:rsid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>precedentemente</w:t>
      </w:r>
      <w:r w:rsidR="00845FB5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 xml:space="preserve">, </w:t>
      </w:r>
      <w:r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>viene en autorizar al beneficiario</w:t>
      </w:r>
      <w:r w:rsidR="00845FB5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>,</w:t>
      </w:r>
      <w:r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 xml:space="preserve"> también previamente individualizado</w:t>
      </w:r>
      <w:r w:rsidR="00845FB5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>, facilitándole el uso de la infraestructura y equipamiento deportivo del Ejército consistente en ________________________________________________________________________________________________</w:t>
      </w:r>
      <w:r w:rsidR="00DC60B3">
        <w:rPr>
          <w:rFonts w:ascii="Times New Roman" w:hAnsi="Times New Roman" w:cs="Times New Roman"/>
          <w:bCs/>
          <w:iCs/>
          <w:sz w:val="28"/>
          <w:szCs w:val="28"/>
          <w:lang w:val="es-MX"/>
        </w:rPr>
        <w:t>____________________________</w:t>
      </w:r>
      <w:r w:rsidR="00845FB5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>,</w:t>
      </w:r>
      <w:r w:rsidR="005616F7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 xml:space="preserve"> </w:t>
      </w:r>
      <w:r w:rsidR="00C4392D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 xml:space="preserve">que </w:t>
      </w:r>
      <w:r w:rsidR="005616F7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 xml:space="preserve">no cubrirá </w:t>
      </w:r>
      <w:r w:rsidR="00DC60B3">
        <w:rPr>
          <w:rFonts w:ascii="Times New Roman" w:hAnsi="Times New Roman" w:cs="Times New Roman"/>
          <w:bCs/>
          <w:iCs/>
          <w:sz w:val="28"/>
          <w:szCs w:val="28"/>
          <w:lang w:val="es-MX"/>
        </w:rPr>
        <w:t>(especificar</w:t>
      </w:r>
      <w:r w:rsidR="006D416E">
        <w:rPr>
          <w:rFonts w:ascii="Times New Roman" w:hAnsi="Times New Roman" w:cs="Times New Roman"/>
          <w:bCs/>
          <w:iCs/>
          <w:sz w:val="28"/>
          <w:szCs w:val="28"/>
          <w:lang w:val="es-MX"/>
        </w:rPr>
        <w:t xml:space="preserve"> </w:t>
      </w:r>
      <w:r w:rsidR="00DC60B3">
        <w:rPr>
          <w:rFonts w:ascii="Times New Roman" w:hAnsi="Times New Roman" w:cs="Times New Roman"/>
          <w:bCs/>
          <w:iCs/>
          <w:sz w:val="28"/>
          <w:szCs w:val="28"/>
          <w:lang w:val="es-MX"/>
        </w:rPr>
        <w:t xml:space="preserve">el equipamiento </w:t>
      </w:r>
      <w:r w:rsidR="006D416E">
        <w:rPr>
          <w:rFonts w:ascii="Times New Roman" w:hAnsi="Times New Roman" w:cs="Times New Roman"/>
          <w:bCs/>
          <w:iCs/>
          <w:sz w:val="28"/>
          <w:szCs w:val="28"/>
          <w:lang w:val="es-MX"/>
        </w:rPr>
        <w:t xml:space="preserve">que no se comprende en el uso) </w:t>
      </w:r>
      <w:r w:rsidR="005616F7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>_______________________</w:t>
      </w:r>
      <w:r w:rsidR="00FC5808">
        <w:rPr>
          <w:rFonts w:ascii="Times New Roman" w:hAnsi="Times New Roman" w:cs="Times New Roman"/>
          <w:bCs/>
          <w:iCs/>
          <w:sz w:val="28"/>
          <w:szCs w:val="28"/>
          <w:lang w:val="es-MX"/>
        </w:rPr>
        <w:t>______________</w:t>
      </w:r>
      <w:r w:rsidR="00845FB5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>ubicado en ________________________________________________________________________________________________________________________________</w:t>
      </w:r>
      <w:r w:rsidR="00FC5808">
        <w:rPr>
          <w:rFonts w:ascii="Times New Roman" w:hAnsi="Times New Roman" w:cs="Times New Roman"/>
          <w:bCs/>
          <w:iCs/>
          <w:sz w:val="28"/>
          <w:szCs w:val="28"/>
          <w:lang w:val="es-MX"/>
        </w:rPr>
        <w:t>___________</w:t>
      </w:r>
      <w:r w:rsidR="00845FB5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>.</w:t>
      </w:r>
    </w:p>
    <w:p w:rsidR="001B598C" w:rsidRPr="00C51989" w:rsidRDefault="00845FB5" w:rsidP="00022BDA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es-MX"/>
        </w:rPr>
      </w:pPr>
      <w:r w:rsidRPr="000137CE">
        <w:rPr>
          <w:rFonts w:ascii="Times New Roman" w:hAnsi="Times New Roman" w:cs="Times New Roman"/>
          <w:bCs/>
          <w:iCs/>
          <w:sz w:val="28"/>
          <w:szCs w:val="28"/>
          <w:u w:val="single"/>
          <w:lang w:val="es-MX"/>
        </w:rPr>
        <w:t>SEGUNDO</w:t>
      </w:r>
      <w:r w:rsidRPr="00F25E0A">
        <w:rPr>
          <w:rFonts w:ascii="Times New Roman" w:hAnsi="Times New Roman" w:cs="Times New Roman"/>
          <w:bCs/>
          <w:iCs/>
          <w:sz w:val="28"/>
          <w:szCs w:val="28"/>
          <w:lang w:val="es-MX"/>
        </w:rPr>
        <w:t>:</w:t>
      </w:r>
      <w:r w:rsidRPr="00C51989">
        <w:rPr>
          <w:rFonts w:ascii="Times New Roman" w:hAnsi="Times New Roman" w:cs="Times New Roman"/>
          <w:b/>
          <w:bCs/>
          <w:iCs/>
          <w:sz w:val="28"/>
          <w:szCs w:val="28"/>
          <w:lang w:val="es-MX"/>
        </w:rPr>
        <w:t xml:space="preserve"> </w:t>
      </w:r>
      <w:r w:rsidR="005616F7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>Se autoriza el uso d</w:t>
      </w:r>
      <w:r w:rsidR="00C4392D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>e</w:t>
      </w:r>
      <w:r w:rsidR="005616F7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 xml:space="preserve"> la infraestructura y equipamiento deportivo individualizado en la cláusula an</w:t>
      </w:r>
      <w:r w:rsidR="00FC5808">
        <w:rPr>
          <w:rFonts w:ascii="Times New Roman" w:hAnsi="Times New Roman" w:cs="Times New Roman"/>
          <w:bCs/>
          <w:iCs/>
          <w:sz w:val="28"/>
          <w:szCs w:val="28"/>
          <w:lang w:val="es-MX"/>
        </w:rPr>
        <w:t>terior desde el _____________ y</w:t>
      </w:r>
      <w:r w:rsidR="005616F7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 xml:space="preserve"> hasta el __________________.</w:t>
      </w:r>
    </w:p>
    <w:p w:rsidR="003773FC" w:rsidRPr="00C51989" w:rsidRDefault="00191B19" w:rsidP="00A404D7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es-MX"/>
        </w:rPr>
      </w:pPr>
      <w:r w:rsidRPr="006D416E">
        <w:rPr>
          <w:rFonts w:ascii="Times New Roman" w:hAnsi="Times New Roman" w:cs="Times New Roman"/>
          <w:bCs/>
          <w:iCs/>
          <w:sz w:val="28"/>
          <w:szCs w:val="28"/>
          <w:u w:val="single"/>
          <w:lang w:val="es-MX"/>
        </w:rPr>
        <w:t>TERCERO</w:t>
      </w:r>
      <w:r w:rsidRPr="006D416E">
        <w:rPr>
          <w:rFonts w:ascii="Times New Roman" w:hAnsi="Times New Roman" w:cs="Times New Roman"/>
          <w:bCs/>
          <w:iCs/>
          <w:sz w:val="28"/>
          <w:szCs w:val="28"/>
          <w:lang w:val="es-MX"/>
        </w:rPr>
        <w:t>:</w:t>
      </w:r>
      <w:r w:rsidRPr="00C51989">
        <w:rPr>
          <w:rFonts w:ascii="Times New Roman" w:hAnsi="Times New Roman" w:cs="Times New Roman"/>
          <w:b/>
          <w:bCs/>
          <w:iCs/>
          <w:sz w:val="28"/>
          <w:szCs w:val="28"/>
          <w:lang w:val="es-MX"/>
        </w:rPr>
        <w:t xml:space="preserve"> </w:t>
      </w:r>
      <w:r w:rsidR="005965EA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>Se paga en este acto</w:t>
      </w:r>
      <w:r w:rsidR="006C3314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 xml:space="preserve">, por concepto de reembolso del gasto por el uso de la infraestructura y equipamiento deportivo </w:t>
      </w:r>
      <w:r w:rsidR="005925FC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>individualizada</w:t>
      </w:r>
      <w:r w:rsidR="006C3314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 xml:space="preserve"> en la cláusula primera</w:t>
      </w:r>
      <w:r w:rsidR="005F72DE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>,</w:t>
      </w:r>
      <w:r w:rsidR="006C3314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 xml:space="preserve"> la </w:t>
      </w:r>
      <w:r w:rsidR="006C3314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lastRenderedPageBreak/>
        <w:t>suma de _________</w:t>
      </w:r>
      <w:r w:rsidR="006D416E">
        <w:rPr>
          <w:rFonts w:ascii="Times New Roman" w:hAnsi="Times New Roman" w:cs="Times New Roman"/>
          <w:bCs/>
          <w:iCs/>
          <w:sz w:val="28"/>
          <w:szCs w:val="28"/>
          <w:lang w:val="es-MX"/>
        </w:rPr>
        <w:t xml:space="preserve"> </w:t>
      </w:r>
      <w:r w:rsidR="005F11EA">
        <w:rPr>
          <w:rFonts w:ascii="Times New Roman" w:hAnsi="Times New Roman" w:cs="Times New Roman"/>
          <w:bCs/>
          <w:iCs/>
          <w:sz w:val="28"/>
          <w:szCs w:val="28"/>
          <w:lang w:val="es-MX"/>
        </w:rPr>
        <w:t>(en caso que no se deba, se debe</w:t>
      </w:r>
      <w:r w:rsidR="005925FC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 xml:space="preserve"> anotar 0</w:t>
      </w:r>
      <w:r w:rsidR="00FC5808">
        <w:rPr>
          <w:rFonts w:ascii="Times New Roman" w:hAnsi="Times New Roman" w:cs="Times New Roman"/>
          <w:bCs/>
          <w:iCs/>
          <w:sz w:val="28"/>
          <w:szCs w:val="28"/>
          <w:lang w:val="es-MX"/>
        </w:rPr>
        <w:t xml:space="preserve"> -cero-</w:t>
      </w:r>
      <w:r w:rsidR="005925FC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>)</w:t>
      </w:r>
      <w:r w:rsidR="005F11EA">
        <w:rPr>
          <w:rFonts w:ascii="Times New Roman" w:hAnsi="Times New Roman" w:cs="Times New Roman"/>
          <w:bCs/>
          <w:iCs/>
          <w:sz w:val="28"/>
          <w:szCs w:val="28"/>
          <w:lang w:val="es-MX"/>
        </w:rPr>
        <w:t xml:space="preserve"> </w:t>
      </w:r>
      <w:r w:rsidR="00FC5808">
        <w:rPr>
          <w:rFonts w:ascii="Times New Roman" w:hAnsi="Times New Roman" w:cs="Times New Roman"/>
          <w:bCs/>
          <w:iCs/>
          <w:sz w:val="28"/>
          <w:szCs w:val="28"/>
          <w:lang w:val="es-MX"/>
        </w:rPr>
        <w:t>__________________</w:t>
      </w:r>
      <w:r w:rsidR="003773FC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>.</w:t>
      </w:r>
      <w:r w:rsidR="00D2410D">
        <w:rPr>
          <w:rFonts w:ascii="Times New Roman" w:hAnsi="Times New Roman" w:cs="Times New Roman"/>
          <w:bCs/>
          <w:iCs/>
          <w:sz w:val="28"/>
          <w:szCs w:val="28"/>
          <w:lang w:val="es-MX"/>
        </w:rPr>
        <w:t xml:space="preserve"> (1)</w:t>
      </w:r>
    </w:p>
    <w:p w:rsidR="005925FC" w:rsidRDefault="005925FC" w:rsidP="00A404D7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es-MX"/>
        </w:rPr>
      </w:pPr>
      <w:r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>No se deberán gastos a reembolsar _______</w:t>
      </w:r>
      <w:proofErr w:type="gramStart"/>
      <w:r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>_(</w:t>
      </w:r>
      <w:proofErr w:type="gramEnd"/>
      <w:r w:rsidR="00FC5808">
        <w:rPr>
          <w:rFonts w:ascii="Times New Roman" w:hAnsi="Times New Roman" w:cs="Times New Roman"/>
          <w:bCs/>
          <w:iCs/>
          <w:sz w:val="28"/>
          <w:szCs w:val="28"/>
          <w:lang w:val="es-MX"/>
        </w:rPr>
        <w:t>si) ________ (n</w:t>
      </w:r>
      <w:r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>o)</w:t>
      </w:r>
    </w:p>
    <w:p w:rsidR="00DE166F" w:rsidRPr="00C51989" w:rsidRDefault="00DE166F" w:rsidP="00A404D7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es-MX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s-MX"/>
        </w:rPr>
        <w:t xml:space="preserve">Las instalaciones deportivas antes individualizadas y en las fechas indicadas, se facilitarán de manera acorde por la fase del </w:t>
      </w:r>
      <w:r w:rsidRPr="00DE166F">
        <w:rPr>
          <w:rFonts w:ascii="Times New Roman" w:hAnsi="Times New Roman" w:cs="Times New Roman"/>
          <w:bCs/>
          <w:iCs/>
          <w:sz w:val="28"/>
          <w:szCs w:val="28"/>
          <w:lang w:val="es-MX"/>
        </w:rPr>
        <w:t>Plan “Paso a Paso” (Res. Ex. MINSAL. N° 591/2020) en que se encuentre la comuna</w:t>
      </w:r>
      <w:r w:rsidRPr="00DE166F">
        <w:rPr>
          <w:rFonts w:ascii="Times New Roman" w:hAnsi="Times New Roman" w:cs="Times New Roman"/>
          <w:bCs/>
          <w:iCs/>
          <w:sz w:val="28"/>
          <w:szCs w:val="28"/>
          <w:lang w:val="es-MX"/>
        </w:rPr>
        <w:t>.</w:t>
      </w:r>
    </w:p>
    <w:p w:rsidR="00A404D7" w:rsidRPr="00C51989" w:rsidRDefault="006C3314" w:rsidP="00A404D7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es-ES"/>
        </w:rPr>
      </w:pPr>
      <w:r w:rsidRPr="005F11EA">
        <w:rPr>
          <w:rFonts w:ascii="Times New Roman" w:hAnsi="Times New Roman" w:cs="Times New Roman"/>
          <w:bCs/>
          <w:iCs/>
          <w:sz w:val="28"/>
          <w:szCs w:val="28"/>
          <w:u w:val="single"/>
          <w:lang w:val="es-MX"/>
        </w:rPr>
        <w:t>CUARTO</w:t>
      </w:r>
      <w:r w:rsidRPr="005F11EA">
        <w:rPr>
          <w:rFonts w:ascii="Times New Roman" w:hAnsi="Times New Roman" w:cs="Times New Roman"/>
          <w:bCs/>
          <w:iCs/>
          <w:sz w:val="28"/>
          <w:szCs w:val="28"/>
          <w:lang w:val="es-MX"/>
        </w:rPr>
        <w:t>:</w:t>
      </w:r>
      <w:r w:rsidRPr="00C51989">
        <w:rPr>
          <w:rFonts w:ascii="Times New Roman" w:hAnsi="Times New Roman" w:cs="Times New Roman"/>
          <w:b/>
          <w:bCs/>
          <w:iCs/>
          <w:sz w:val="28"/>
          <w:szCs w:val="28"/>
          <w:lang w:val="es-MX"/>
        </w:rPr>
        <w:t xml:space="preserve"> </w:t>
      </w:r>
      <w:r w:rsidR="00A404D7" w:rsidRPr="00C51989"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Los usuarios deberán someterse a las normas de cada recinto sobre la </w:t>
      </w:r>
      <w:proofErr w:type="gramStart"/>
      <w:r w:rsidR="00A404D7" w:rsidRPr="00C51989">
        <w:rPr>
          <w:rFonts w:ascii="Times New Roman" w:hAnsi="Times New Roman" w:cs="Times New Roman"/>
          <w:bCs/>
          <w:iCs/>
          <w:sz w:val="28"/>
          <w:szCs w:val="28"/>
          <w:lang w:val="es-ES"/>
        </w:rPr>
        <w:t>seguridad</w:t>
      </w:r>
      <w:proofErr w:type="gramEnd"/>
      <w:r w:rsidR="00A404D7" w:rsidRPr="00C51989"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 en ellos, además </w:t>
      </w:r>
      <w:r w:rsidR="00A404D7" w:rsidRPr="00C51989">
        <w:rPr>
          <w:rFonts w:ascii="Times New Roman" w:hAnsi="Times New Roman" w:cs="Times New Roman"/>
          <w:bCs/>
          <w:iCs/>
          <w:sz w:val="28"/>
          <w:szCs w:val="28"/>
          <w:lang w:val="es-ES_tradnl"/>
        </w:rPr>
        <w:t>de las normas de higiene propias de las Fuerzas Armadas, y sujetas a la fiscalización de las autoridades sanitarias institucionales</w:t>
      </w:r>
      <w:r w:rsidR="00A404D7" w:rsidRPr="00C51989">
        <w:rPr>
          <w:rFonts w:ascii="Times New Roman" w:hAnsi="Times New Roman" w:cs="Times New Roman"/>
          <w:bCs/>
          <w:iCs/>
          <w:sz w:val="28"/>
          <w:szCs w:val="28"/>
          <w:lang w:val="es-ES"/>
        </w:rPr>
        <w:t>.</w:t>
      </w:r>
    </w:p>
    <w:p w:rsidR="00754C11" w:rsidRPr="00C51989" w:rsidRDefault="00754C11" w:rsidP="00A404D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1989"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Cabe hacer presente que en caso que se sorprendiere a un usuario en delito flagrante, podrá ser detenido </w:t>
      </w:r>
      <w:r w:rsidRPr="00C51989">
        <w:rPr>
          <w:rFonts w:ascii="Times New Roman" w:hAnsi="Times New Roman" w:cs="Times New Roman"/>
          <w:bCs/>
          <w:iCs/>
          <w:sz w:val="28"/>
          <w:szCs w:val="28"/>
        </w:rPr>
        <w:t>debiendo entregar</w:t>
      </w:r>
      <w:r w:rsidR="0045288B" w:rsidRPr="00C51989">
        <w:rPr>
          <w:rFonts w:ascii="Times New Roman" w:hAnsi="Times New Roman" w:cs="Times New Roman"/>
          <w:bCs/>
          <w:iCs/>
          <w:sz w:val="28"/>
          <w:szCs w:val="28"/>
        </w:rPr>
        <w:t>se</w:t>
      </w:r>
      <w:r w:rsidRPr="00C51989">
        <w:rPr>
          <w:rFonts w:ascii="Times New Roman" w:hAnsi="Times New Roman" w:cs="Times New Roman"/>
          <w:bCs/>
          <w:iCs/>
          <w:sz w:val="28"/>
          <w:szCs w:val="28"/>
        </w:rPr>
        <w:t xml:space="preserve"> inmediatamente a</w:t>
      </w:r>
      <w:r w:rsidR="005F11EA">
        <w:rPr>
          <w:rFonts w:ascii="Times New Roman" w:hAnsi="Times New Roman" w:cs="Times New Roman"/>
          <w:bCs/>
          <w:iCs/>
          <w:sz w:val="28"/>
          <w:szCs w:val="28"/>
        </w:rPr>
        <w:t>l aprehendido a la policía, al M</w:t>
      </w:r>
      <w:r w:rsidRPr="00C51989">
        <w:rPr>
          <w:rFonts w:ascii="Times New Roman" w:hAnsi="Times New Roman" w:cs="Times New Roman"/>
          <w:bCs/>
          <w:iCs/>
          <w:sz w:val="28"/>
          <w:szCs w:val="28"/>
        </w:rPr>
        <w:t xml:space="preserve">inisterio </w:t>
      </w:r>
      <w:r w:rsidR="005F11EA">
        <w:rPr>
          <w:rFonts w:ascii="Times New Roman" w:hAnsi="Times New Roman" w:cs="Times New Roman"/>
          <w:bCs/>
          <w:iCs/>
          <w:sz w:val="28"/>
          <w:szCs w:val="28"/>
        </w:rPr>
        <w:t>P</w:t>
      </w:r>
      <w:r w:rsidRPr="00C51989">
        <w:rPr>
          <w:rFonts w:ascii="Times New Roman" w:hAnsi="Times New Roman" w:cs="Times New Roman"/>
          <w:bCs/>
          <w:iCs/>
          <w:sz w:val="28"/>
          <w:szCs w:val="28"/>
        </w:rPr>
        <w:t xml:space="preserve">úblico o a la autoridad judicial más próxima, según dispone la normativa legal vigente. </w:t>
      </w:r>
    </w:p>
    <w:p w:rsidR="00A404D7" w:rsidRPr="00C51989" w:rsidRDefault="00A404D7" w:rsidP="00A404D7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es-ES"/>
        </w:rPr>
      </w:pPr>
      <w:r w:rsidRPr="00C51989">
        <w:rPr>
          <w:rFonts w:ascii="Times New Roman" w:hAnsi="Times New Roman" w:cs="Times New Roman"/>
          <w:bCs/>
          <w:iCs/>
          <w:sz w:val="28"/>
          <w:szCs w:val="28"/>
          <w:lang w:val="es-ES"/>
        </w:rPr>
        <w:t>Los usuarios deberán emplear la infraestructura y equipamiento deportivo de acuerdo a su uso normal u ordinario, esto es: _______</w:t>
      </w:r>
      <w:r w:rsidR="005F11EA"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 </w:t>
      </w:r>
      <w:r w:rsidRPr="00C51989">
        <w:rPr>
          <w:rFonts w:ascii="Times New Roman" w:hAnsi="Times New Roman" w:cs="Times New Roman"/>
          <w:bCs/>
          <w:iCs/>
          <w:sz w:val="28"/>
          <w:szCs w:val="28"/>
          <w:lang w:val="es-ES"/>
        </w:rPr>
        <w:t>(</w:t>
      </w:r>
      <w:r w:rsidR="005F11EA">
        <w:rPr>
          <w:rFonts w:ascii="Times New Roman" w:hAnsi="Times New Roman" w:cs="Times New Roman"/>
          <w:bCs/>
          <w:iCs/>
          <w:sz w:val="28"/>
          <w:szCs w:val="28"/>
          <w:lang w:val="es-ES"/>
        </w:rPr>
        <w:t>ejemplo: cancha para jugar fú</w:t>
      </w:r>
      <w:r w:rsidRPr="00C51989">
        <w:rPr>
          <w:rFonts w:ascii="Times New Roman" w:hAnsi="Times New Roman" w:cs="Times New Roman"/>
          <w:bCs/>
          <w:iCs/>
          <w:sz w:val="28"/>
          <w:szCs w:val="28"/>
          <w:lang w:val="es-ES"/>
        </w:rPr>
        <w:t>tbol</w:t>
      </w:r>
      <w:proofErr w:type="gramStart"/>
      <w:r w:rsidRPr="00C51989">
        <w:rPr>
          <w:rFonts w:ascii="Times New Roman" w:hAnsi="Times New Roman" w:cs="Times New Roman"/>
          <w:bCs/>
          <w:iCs/>
          <w:sz w:val="28"/>
          <w:szCs w:val="28"/>
          <w:lang w:val="es-ES"/>
        </w:rPr>
        <w:t>)_</w:t>
      </w:r>
      <w:proofErr w:type="gramEnd"/>
      <w:r w:rsidRPr="00C51989">
        <w:rPr>
          <w:rFonts w:ascii="Times New Roman" w:hAnsi="Times New Roman" w:cs="Times New Roman"/>
          <w:bCs/>
          <w:iCs/>
          <w:sz w:val="28"/>
          <w:szCs w:val="28"/>
          <w:lang w:val="es-ES"/>
        </w:rPr>
        <w:t>________________</w:t>
      </w:r>
      <w:r w:rsidR="00FC5808">
        <w:rPr>
          <w:rFonts w:ascii="Times New Roman" w:hAnsi="Times New Roman" w:cs="Times New Roman"/>
          <w:bCs/>
          <w:iCs/>
          <w:sz w:val="28"/>
          <w:szCs w:val="28"/>
          <w:lang w:val="es-ES"/>
        </w:rPr>
        <w:t>_______________________________________________</w:t>
      </w:r>
      <w:r w:rsidR="005F11EA">
        <w:rPr>
          <w:rFonts w:ascii="Times New Roman" w:hAnsi="Times New Roman" w:cs="Times New Roman"/>
          <w:bCs/>
          <w:iCs/>
          <w:sz w:val="28"/>
          <w:szCs w:val="28"/>
          <w:lang w:val="es-ES"/>
        </w:rPr>
        <w:t>.</w:t>
      </w:r>
    </w:p>
    <w:p w:rsidR="00A404D7" w:rsidRPr="00C51989" w:rsidRDefault="00A404D7" w:rsidP="00A404D7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es-ES"/>
        </w:rPr>
      </w:pPr>
      <w:r w:rsidRPr="00C51989"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El beneficiario deberá velar </w:t>
      </w:r>
      <w:r w:rsidR="005F11EA">
        <w:rPr>
          <w:rFonts w:ascii="Times New Roman" w:hAnsi="Times New Roman" w:cs="Times New Roman"/>
          <w:bCs/>
          <w:iCs/>
          <w:sz w:val="28"/>
          <w:szCs w:val="28"/>
          <w:lang w:val="es-ES"/>
        </w:rPr>
        <w:t>por</w:t>
      </w:r>
      <w:r w:rsidRPr="00C51989">
        <w:rPr>
          <w:rFonts w:ascii="Times New Roman" w:hAnsi="Times New Roman" w:cs="Times New Roman"/>
          <w:bCs/>
          <w:iCs/>
          <w:sz w:val="28"/>
          <w:szCs w:val="28"/>
          <w:lang w:val="es-ES"/>
        </w:rPr>
        <w:t>que los usuarios utilicen todos los implementos de higiene y seguridad necesarios</w:t>
      </w:r>
      <w:r w:rsidR="005F11EA">
        <w:rPr>
          <w:rFonts w:ascii="Times New Roman" w:hAnsi="Times New Roman" w:cs="Times New Roman"/>
          <w:bCs/>
          <w:iCs/>
          <w:sz w:val="28"/>
          <w:szCs w:val="28"/>
          <w:lang w:val="es-ES"/>
        </w:rPr>
        <w:t>,</w:t>
      </w:r>
      <w:r w:rsidRPr="00C51989"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 en atención a la actividad que realicen, de manera de precaver cualquier accidente en el uso de la infraestructura o equipamiento deportivo que se facilita.</w:t>
      </w:r>
    </w:p>
    <w:p w:rsidR="004F695B" w:rsidRPr="00C51989" w:rsidRDefault="00A404D7" w:rsidP="00A404D7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es-ES"/>
        </w:rPr>
      </w:pPr>
      <w:r w:rsidRPr="00C51989">
        <w:rPr>
          <w:rFonts w:ascii="Times New Roman" w:hAnsi="Times New Roman" w:cs="Times New Roman"/>
          <w:bCs/>
          <w:iCs/>
          <w:sz w:val="28"/>
          <w:szCs w:val="28"/>
          <w:lang w:val="es-ES"/>
        </w:rPr>
        <w:t>El uso de la infraestructura y equipamiento deportivo se realizará dentro del recinto</w:t>
      </w:r>
      <w:r w:rsidR="004F695B" w:rsidRPr="00C51989"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 y en </w:t>
      </w:r>
      <w:r w:rsidR="005F11EA">
        <w:rPr>
          <w:rFonts w:ascii="Times New Roman" w:hAnsi="Times New Roman" w:cs="Times New Roman"/>
          <w:bCs/>
          <w:iCs/>
          <w:sz w:val="28"/>
          <w:szCs w:val="28"/>
          <w:lang w:val="es-ES"/>
        </w:rPr>
        <w:t>los lugares habilitados por la I</w:t>
      </w:r>
      <w:r w:rsidR="004F695B" w:rsidRPr="00C51989">
        <w:rPr>
          <w:rFonts w:ascii="Times New Roman" w:hAnsi="Times New Roman" w:cs="Times New Roman"/>
          <w:bCs/>
          <w:iCs/>
          <w:sz w:val="28"/>
          <w:szCs w:val="28"/>
          <w:lang w:val="es-ES"/>
        </w:rPr>
        <w:t>nstitución, teniendo prohibido circular por lugares no habilitados.</w:t>
      </w:r>
    </w:p>
    <w:p w:rsidR="00F55A49" w:rsidRPr="00C51989" w:rsidRDefault="00F55A49" w:rsidP="00A404D7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es-ES"/>
        </w:rPr>
      </w:pPr>
      <w:r w:rsidRPr="00C51989">
        <w:rPr>
          <w:rFonts w:ascii="Times New Roman" w:hAnsi="Times New Roman" w:cs="Times New Roman"/>
          <w:bCs/>
          <w:iCs/>
          <w:sz w:val="28"/>
          <w:szCs w:val="28"/>
          <w:lang w:val="es-ES"/>
        </w:rPr>
        <w:t>Estará prohibido dentro de los recintos militares el consumo de alcohol o sustancias psicotrópicas o estupefacientes prohibidas, la realización de fiestas, o cualquier otra actividad que no diga relación directa con el uso normal u ordinario por el cual</w:t>
      </w:r>
      <w:r w:rsidR="005F11EA">
        <w:rPr>
          <w:rFonts w:ascii="Times New Roman" w:hAnsi="Times New Roman" w:cs="Times New Roman"/>
          <w:bCs/>
          <w:iCs/>
          <w:sz w:val="28"/>
          <w:szCs w:val="28"/>
          <w:lang w:val="es-ES"/>
        </w:rPr>
        <w:t>,</w:t>
      </w:r>
      <w:r w:rsidRPr="00C51989"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 se facilitó.</w:t>
      </w:r>
    </w:p>
    <w:p w:rsidR="00A404D7" w:rsidRPr="00C51989" w:rsidRDefault="004F695B" w:rsidP="00A404D7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es-ES"/>
        </w:rPr>
      </w:pPr>
      <w:r w:rsidRPr="00C51989">
        <w:rPr>
          <w:rFonts w:ascii="Times New Roman" w:hAnsi="Times New Roman" w:cs="Times New Roman"/>
          <w:bCs/>
          <w:iCs/>
          <w:sz w:val="28"/>
          <w:szCs w:val="28"/>
          <w:lang w:val="es-ES"/>
        </w:rPr>
        <w:t>También,</w:t>
      </w:r>
      <w:r w:rsidR="00A404D7" w:rsidRPr="00C51989"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 estará prohibido para los usuarios</w:t>
      </w:r>
      <w:r w:rsidRPr="00C51989"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 y sus acompañantes</w:t>
      </w:r>
      <w:r w:rsidR="00A404D7" w:rsidRPr="00C51989"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 retirar de</w:t>
      </w:r>
      <w:r w:rsidR="005F11EA">
        <w:rPr>
          <w:rFonts w:ascii="Times New Roman" w:hAnsi="Times New Roman" w:cs="Times New Roman"/>
          <w:bCs/>
          <w:iCs/>
          <w:sz w:val="28"/>
          <w:szCs w:val="28"/>
          <w:lang w:val="es-ES"/>
        </w:rPr>
        <w:t>l recinto</w:t>
      </w:r>
      <w:r w:rsidR="00A404D7" w:rsidRPr="00C51989"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 cualquier mueble, implemento deportivo u otra clase de bienes de </w:t>
      </w:r>
      <w:r w:rsidR="005F11EA">
        <w:rPr>
          <w:rFonts w:ascii="Times New Roman" w:hAnsi="Times New Roman" w:cs="Times New Roman"/>
          <w:bCs/>
          <w:iCs/>
          <w:sz w:val="28"/>
          <w:szCs w:val="28"/>
          <w:lang w:val="es-ES"/>
        </w:rPr>
        <w:t>propiedad del Ejército.</w:t>
      </w:r>
    </w:p>
    <w:p w:rsidR="00682A0D" w:rsidRPr="00C51989" w:rsidRDefault="004F695B" w:rsidP="00A404D7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es-ES"/>
        </w:rPr>
      </w:pPr>
      <w:r w:rsidRPr="005F11EA">
        <w:rPr>
          <w:rFonts w:ascii="Times New Roman" w:hAnsi="Times New Roman" w:cs="Times New Roman"/>
          <w:bCs/>
          <w:iCs/>
          <w:sz w:val="28"/>
          <w:szCs w:val="28"/>
          <w:u w:val="single"/>
          <w:lang w:val="es-ES"/>
        </w:rPr>
        <w:t>QUINTO</w:t>
      </w:r>
      <w:r w:rsidRPr="005F11EA">
        <w:rPr>
          <w:rFonts w:ascii="Times New Roman" w:hAnsi="Times New Roman" w:cs="Times New Roman"/>
          <w:bCs/>
          <w:iCs/>
          <w:sz w:val="28"/>
          <w:szCs w:val="28"/>
          <w:lang w:val="es-ES"/>
        </w:rPr>
        <w:t>:</w:t>
      </w:r>
      <w:r w:rsidRPr="00C51989">
        <w:rPr>
          <w:rFonts w:ascii="Times New Roman" w:hAnsi="Times New Roman" w:cs="Times New Roman"/>
          <w:b/>
          <w:bCs/>
          <w:iCs/>
          <w:sz w:val="28"/>
          <w:szCs w:val="28"/>
          <w:lang w:val="es-ES"/>
        </w:rPr>
        <w:t xml:space="preserve"> </w:t>
      </w:r>
      <w:r w:rsidR="00682A0D" w:rsidRPr="00C51989">
        <w:rPr>
          <w:rFonts w:ascii="Times New Roman" w:hAnsi="Times New Roman" w:cs="Times New Roman"/>
          <w:bCs/>
          <w:iCs/>
          <w:sz w:val="28"/>
          <w:szCs w:val="28"/>
          <w:lang w:val="es-ES"/>
        </w:rPr>
        <w:t>Será de exclusiva responsabilidad de los beneficiarios</w:t>
      </w:r>
      <w:r w:rsidR="00EB6D0C">
        <w:rPr>
          <w:rFonts w:ascii="Times New Roman" w:hAnsi="Times New Roman" w:cs="Times New Roman"/>
          <w:bCs/>
          <w:iCs/>
          <w:sz w:val="28"/>
          <w:szCs w:val="28"/>
          <w:lang w:val="es-ES"/>
        </w:rPr>
        <w:t>,</w:t>
      </w:r>
      <w:r w:rsidR="00682A0D" w:rsidRPr="00C51989"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 los accidentes que sufran sus usuarios</w:t>
      </w:r>
      <w:r w:rsidRPr="00C51989"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 o sus acompañantes</w:t>
      </w:r>
      <w:r w:rsidR="005F11EA"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 producido</w:t>
      </w:r>
      <w:r w:rsidR="00682A0D" w:rsidRPr="00C51989">
        <w:rPr>
          <w:rFonts w:ascii="Times New Roman" w:hAnsi="Times New Roman" w:cs="Times New Roman"/>
          <w:bCs/>
          <w:iCs/>
          <w:sz w:val="28"/>
          <w:szCs w:val="28"/>
          <w:lang w:val="es-ES"/>
        </w:rPr>
        <w:t>s a causa o con ocasión de las actividades realizadas de</w:t>
      </w:r>
      <w:r w:rsidRPr="00C51989">
        <w:rPr>
          <w:rFonts w:ascii="Times New Roman" w:hAnsi="Times New Roman" w:cs="Times New Roman"/>
          <w:bCs/>
          <w:iCs/>
          <w:sz w:val="28"/>
          <w:szCs w:val="28"/>
          <w:lang w:val="es-ES"/>
        </w:rPr>
        <w:t>ntro de los recintos militares, que no sea imputable a funcionarios de las Fuerzas Armadas.</w:t>
      </w:r>
    </w:p>
    <w:p w:rsidR="00A404D7" w:rsidRPr="00C51989" w:rsidRDefault="00213C17" w:rsidP="00A404D7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es-MX"/>
        </w:rPr>
      </w:pPr>
      <w:r w:rsidRPr="005F11EA">
        <w:rPr>
          <w:rFonts w:ascii="Times New Roman" w:hAnsi="Times New Roman" w:cs="Times New Roman"/>
          <w:bCs/>
          <w:iCs/>
          <w:sz w:val="28"/>
          <w:szCs w:val="28"/>
          <w:u w:val="single"/>
          <w:lang w:val="es-ES"/>
        </w:rPr>
        <w:t>SEXTO</w:t>
      </w:r>
      <w:r w:rsidR="004E6461" w:rsidRPr="005F11EA">
        <w:rPr>
          <w:rFonts w:ascii="Times New Roman" w:hAnsi="Times New Roman" w:cs="Times New Roman"/>
          <w:bCs/>
          <w:iCs/>
          <w:sz w:val="28"/>
          <w:szCs w:val="28"/>
          <w:lang w:val="es-MX"/>
        </w:rPr>
        <w:t>:</w:t>
      </w:r>
      <w:r w:rsidR="004E6461" w:rsidRPr="00C51989">
        <w:rPr>
          <w:rFonts w:ascii="Times New Roman" w:hAnsi="Times New Roman" w:cs="Times New Roman"/>
          <w:b/>
          <w:bCs/>
          <w:iCs/>
          <w:sz w:val="28"/>
          <w:szCs w:val="28"/>
          <w:lang w:val="es-MX"/>
        </w:rPr>
        <w:t xml:space="preserve"> </w:t>
      </w:r>
      <w:r w:rsidR="00A404D7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>La autorización que se efectúa por este co</w:t>
      </w:r>
      <w:r w:rsidR="005F11EA">
        <w:rPr>
          <w:rFonts w:ascii="Times New Roman" w:hAnsi="Times New Roman" w:cs="Times New Roman"/>
          <w:bCs/>
          <w:iCs/>
          <w:sz w:val="28"/>
          <w:szCs w:val="28"/>
          <w:lang w:val="es-MX"/>
        </w:rPr>
        <w:t>nvenio está sujeta a poder dar</w:t>
      </w:r>
      <w:r w:rsidR="00A404D7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 xml:space="preserve"> término o suspensión </w:t>
      </w:r>
      <w:r w:rsidR="005F11EA">
        <w:rPr>
          <w:rFonts w:ascii="Times New Roman" w:hAnsi="Times New Roman" w:cs="Times New Roman"/>
          <w:bCs/>
          <w:iCs/>
          <w:sz w:val="28"/>
          <w:szCs w:val="28"/>
          <w:lang w:val="es-MX"/>
        </w:rPr>
        <w:t xml:space="preserve">a la misma, fundado en </w:t>
      </w:r>
      <w:r w:rsid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>las causales establecidas en los</w:t>
      </w:r>
      <w:r w:rsidR="00A404D7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 xml:space="preserve"> artículo</w:t>
      </w:r>
      <w:r w:rsid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>s</w:t>
      </w:r>
      <w:r w:rsidR="00A404D7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 xml:space="preserve"> 14, 15 y 16 del Reglamento de la Ley N° 20.887. </w:t>
      </w:r>
    </w:p>
    <w:p w:rsidR="00F55A49" w:rsidRPr="00C51989" w:rsidRDefault="00F55A49" w:rsidP="00A404D7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es-MX"/>
        </w:rPr>
      </w:pPr>
      <w:r w:rsidRPr="005F11EA">
        <w:rPr>
          <w:rFonts w:ascii="Times New Roman" w:hAnsi="Times New Roman" w:cs="Times New Roman"/>
          <w:bCs/>
          <w:iCs/>
          <w:sz w:val="28"/>
          <w:szCs w:val="28"/>
          <w:u w:val="single"/>
          <w:lang w:val="es-MX"/>
        </w:rPr>
        <w:lastRenderedPageBreak/>
        <w:t>SÉPTIMO</w:t>
      </w:r>
      <w:r w:rsidRPr="005F11EA">
        <w:rPr>
          <w:rFonts w:ascii="Times New Roman" w:hAnsi="Times New Roman" w:cs="Times New Roman"/>
          <w:bCs/>
          <w:iCs/>
          <w:sz w:val="28"/>
          <w:szCs w:val="28"/>
          <w:lang w:val="es-MX"/>
        </w:rPr>
        <w:t>:</w:t>
      </w:r>
      <w:r w:rsidRPr="00C51989">
        <w:rPr>
          <w:rFonts w:ascii="Times New Roman" w:hAnsi="Times New Roman" w:cs="Times New Roman"/>
          <w:b/>
          <w:bCs/>
          <w:iCs/>
          <w:sz w:val="28"/>
          <w:szCs w:val="28"/>
          <w:lang w:val="es-MX"/>
        </w:rPr>
        <w:t xml:space="preserve"> </w:t>
      </w:r>
      <w:r w:rsidR="005F11EA">
        <w:rPr>
          <w:rFonts w:ascii="Times New Roman" w:hAnsi="Times New Roman" w:cs="Times New Roman"/>
          <w:bCs/>
          <w:iCs/>
          <w:sz w:val="28"/>
          <w:szCs w:val="28"/>
          <w:lang w:val="es-MX"/>
        </w:rPr>
        <w:t>El O</w:t>
      </w:r>
      <w:r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 xml:space="preserve">ficial encargado del recinto deportivo </w:t>
      </w:r>
      <w:r w:rsidR="00213C17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>podrá autorizar</w:t>
      </w:r>
      <w:r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 xml:space="preserve"> la entrada de los acompañantes de los usuarios, </w:t>
      </w:r>
      <w:r w:rsidR="00213C17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>siempre que se le haya entregado el día hábil anterior al uso, un listado con los nombres completos, número de cédula de identidad o pasaporte, y domicilio de estos.</w:t>
      </w:r>
    </w:p>
    <w:p w:rsidR="00213C17" w:rsidRPr="00C51989" w:rsidRDefault="00213C17" w:rsidP="00A404D7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es-ES"/>
        </w:rPr>
      </w:pPr>
      <w:r w:rsidRPr="005F11EA">
        <w:rPr>
          <w:rFonts w:ascii="Times New Roman" w:hAnsi="Times New Roman" w:cs="Times New Roman"/>
          <w:bCs/>
          <w:iCs/>
          <w:sz w:val="28"/>
          <w:szCs w:val="28"/>
          <w:u w:val="single"/>
          <w:lang w:val="es-MX"/>
        </w:rPr>
        <w:t>OCTAVO</w:t>
      </w:r>
      <w:r w:rsidRPr="005F11EA">
        <w:rPr>
          <w:rFonts w:ascii="Times New Roman" w:hAnsi="Times New Roman" w:cs="Times New Roman"/>
          <w:bCs/>
          <w:iCs/>
          <w:sz w:val="28"/>
          <w:szCs w:val="28"/>
          <w:lang w:val="es-MX"/>
        </w:rPr>
        <w:t>:</w:t>
      </w:r>
      <w:r w:rsidRPr="00C51989">
        <w:rPr>
          <w:rFonts w:ascii="Times New Roman" w:hAnsi="Times New Roman" w:cs="Times New Roman"/>
          <w:b/>
          <w:bCs/>
          <w:iCs/>
          <w:sz w:val="28"/>
          <w:szCs w:val="28"/>
          <w:lang w:val="es-MX"/>
        </w:rPr>
        <w:t xml:space="preserve"> </w:t>
      </w:r>
      <w:r w:rsidRPr="00C51989">
        <w:rPr>
          <w:rFonts w:ascii="Times New Roman" w:hAnsi="Times New Roman" w:cs="Times New Roman"/>
          <w:bCs/>
          <w:iCs/>
          <w:sz w:val="28"/>
          <w:szCs w:val="28"/>
        </w:rPr>
        <w:t>El beneficiario será responsable de todos los daños que sus usuarios o los acompañantes de estos causen a la infraestructura o equipamiento deportivo facilitados, quien deberá pagar la reparación o reposición de estos, de lo contrario, se podrá dar por terminado o suspendi</w:t>
      </w:r>
      <w:r w:rsidR="00C51989">
        <w:rPr>
          <w:rFonts w:ascii="Times New Roman" w:hAnsi="Times New Roman" w:cs="Times New Roman"/>
          <w:bCs/>
          <w:iCs/>
          <w:sz w:val="28"/>
          <w:szCs w:val="28"/>
        </w:rPr>
        <w:t xml:space="preserve">do el convenio, </w:t>
      </w:r>
      <w:r w:rsidR="005F11EA">
        <w:rPr>
          <w:rFonts w:ascii="Times New Roman" w:hAnsi="Times New Roman" w:cs="Times New Roman"/>
          <w:bCs/>
          <w:iCs/>
          <w:sz w:val="28"/>
          <w:szCs w:val="28"/>
        </w:rPr>
        <w:t>sin perjuicio de</w:t>
      </w:r>
      <w:r w:rsidR="00C519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51989">
        <w:rPr>
          <w:rFonts w:ascii="Times New Roman" w:hAnsi="Times New Roman" w:cs="Times New Roman"/>
          <w:bCs/>
          <w:iCs/>
          <w:sz w:val="28"/>
          <w:szCs w:val="28"/>
        </w:rPr>
        <w:t>la responsabilidad civil o penal establecidas en la ley. Los pagos que se deban por este concepto</w:t>
      </w:r>
      <w:r w:rsidR="00C51989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C51989">
        <w:rPr>
          <w:rFonts w:ascii="Times New Roman" w:hAnsi="Times New Roman" w:cs="Times New Roman"/>
          <w:bCs/>
          <w:iCs/>
          <w:sz w:val="28"/>
          <w:szCs w:val="28"/>
        </w:rPr>
        <w:t xml:space="preserve"> se realizarán en la cuenta corriente dispuesta en el artículo 10</w:t>
      </w:r>
      <w:r w:rsidR="00C51989">
        <w:rPr>
          <w:rFonts w:ascii="Times New Roman" w:hAnsi="Times New Roman" w:cs="Times New Roman"/>
          <w:bCs/>
          <w:iCs/>
          <w:sz w:val="28"/>
          <w:szCs w:val="28"/>
        </w:rPr>
        <w:t>º</w:t>
      </w:r>
      <w:r w:rsidRPr="00C51989">
        <w:rPr>
          <w:rFonts w:ascii="Times New Roman" w:hAnsi="Times New Roman" w:cs="Times New Roman"/>
          <w:bCs/>
          <w:iCs/>
          <w:sz w:val="28"/>
          <w:szCs w:val="28"/>
        </w:rPr>
        <w:t xml:space="preserve"> del reglamento.</w:t>
      </w:r>
    </w:p>
    <w:p w:rsidR="00A404D7" w:rsidRPr="00C51989" w:rsidRDefault="00213C17" w:rsidP="00A404D7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es-ES"/>
        </w:rPr>
      </w:pPr>
      <w:r w:rsidRPr="005F11EA">
        <w:rPr>
          <w:rFonts w:ascii="Times New Roman" w:hAnsi="Times New Roman" w:cs="Times New Roman"/>
          <w:bCs/>
          <w:iCs/>
          <w:sz w:val="28"/>
          <w:szCs w:val="28"/>
          <w:u w:val="single"/>
          <w:lang w:val="es-MX"/>
        </w:rPr>
        <w:t>NOVENO</w:t>
      </w:r>
      <w:r w:rsidR="00A404D7" w:rsidRPr="005F11EA">
        <w:rPr>
          <w:rFonts w:ascii="Times New Roman" w:hAnsi="Times New Roman" w:cs="Times New Roman"/>
          <w:bCs/>
          <w:iCs/>
          <w:sz w:val="28"/>
          <w:szCs w:val="28"/>
          <w:lang w:val="es-MX"/>
        </w:rPr>
        <w:t>:</w:t>
      </w:r>
      <w:r w:rsidR="00A404D7" w:rsidRPr="00C51989">
        <w:rPr>
          <w:rFonts w:ascii="Times New Roman" w:hAnsi="Times New Roman" w:cs="Times New Roman"/>
          <w:b/>
          <w:bCs/>
          <w:iCs/>
          <w:sz w:val="28"/>
          <w:szCs w:val="28"/>
          <w:lang w:val="es-MX"/>
        </w:rPr>
        <w:t xml:space="preserve"> </w:t>
      </w:r>
      <w:r w:rsidR="00A404D7" w:rsidRPr="00C51989">
        <w:rPr>
          <w:rFonts w:ascii="Times New Roman" w:hAnsi="Times New Roman" w:cs="Times New Roman"/>
          <w:bCs/>
          <w:iCs/>
          <w:sz w:val="28"/>
          <w:szCs w:val="28"/>
          <w:lang w:val="es-ES"/>
        </w:rPr>
        <w:t>El beneficiario y sus usuarios deberán guardar absoluta reserva de todos los asuntos, actividades, recintos e instalaciones de las instituciones de</w:t>
      </w:r>
      <w:r w:rsidR="005F11EA">
        <w:rPr>
          <w:rFonts w:ascii="Times New Roman" w:hAnsi="Times New Roman" w:cs="Times New Roman"/>
          <w:bCs/>
          <w:iCs/>
          <w:sz w:val="28"/>
          <w:szCs w:val="28"/>
          <w:lang w:val="es-ES"/>
        </w:rPr>
        <w:t>l Ejército</w:t>
      </w:r>
      <w:r w:rsidR="00A404D7" w:rsidRPr="00C51989"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. </w:t>
      </w:r>
    </w:p>
    <w:p w:rsidR="004E6461" w:rsidRPr="00C51989" w:rsidRDefault="00A404D7" w:rsidP="00C51989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es-ES"/>
        </w:rPr>
      </w:pPr>
      <w:r w:rsidRPr="00C51989"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Se prohíbe a los beneficiarios realizar cualquier tipo de registro, sea fotográfico, </w:t>
      </w:r>
      <w:r w:rsidR="005F11EA"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de </w:t>
      </w:r>
      <w:r w:rsidRPr="00C51989"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audio, audiovisual u otro, de las instalaciones o edificios, salvo que se refieran exclusivamente a las actividades deportivas que realizan y con autorización previa y por escrito del </w:t>
      </w:r>
      <w:r w:rsidR="00F55A49" w:rsidRPr="00C51989">
        <w:rPr>
          <w:rFonts w:ascii="Times New Roman" w:hAnsi="Times New Roman" w:cs="Times New Roman"/>
          <w:bCs/>
          <w:iCs/>
          <w:sz w:val="28"/>
          <w:szCs w:val="28"/>
          <w:lang w:val="es-ES"/>
        </w:rPr>
        <w:t>encargado del recinto.</w:t>
      </w:r>
    </w:p>
    <w:p w:rsidR="005F11EA" w:rsidRDefault="00213C17" w:rsidP="00A404D7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es-ES"/>
        </w:rPr>
      </w:pPr>
      <w:r w:rsidRPr="005F11EA">
        <w:rPr>
          <w:rFonts w:ascii="Times New Roman" w:hAnsi="Times New Roman" w:cs="Times New Roman"/>
          <w:bCs/>
          <w:iCs/>
          <w:sz w:val="28"/>
          <w:szCs w:val="28"/>
          <w:u w:val="single"/>
          <w:lang w:val="es-MX"/>
        </w:rPr>
        <w:t>DÉCIMO</w:t>
      </w:r>
      <w:r w:rsidR="004E6461" w:rsidRPr="005F11EA">
        <w:rPr>
          <w:rFonts w:ascii="Times New Roman" w:hAnsi="Times New Roman" w:cs="Times New Roman"/>
          <w:bCs/>
          <w:iCs/>
          <w:sz w:val="28"/>
          <w:szCs w:val="28"/>
          <w:lang w:val="es-ES"/>
        </w:rPr>
        <w:t>:</w:t>
      </w:r>
      <w:r w:rsidR="004E6461" w:rsidRPr="00C51989">
        <w:rPr>
          <w:rFonts w:ascii="Times New Roman" w:hAnsi="Times New Roman" w:cs="Times New Roman"/>
          <w:b/>
          <w:bCs/>
          <w:iCs/>
          <w:sz w:val="28"/>
          <w:szCs w:val="28"/>
          <w:lang w:val="es-ES"/>
        </w:rPr>
        <w:t xml:space="preserve"> </w:t>
      </w:r>
      <w:r w:rsidR="00A404D7" w:rsidRPr="00C51989">
        <w:rPr>
          <w:rFonts w:ascii="Times New Roman" w:hAnsi="Times New Roman" w:cs="Times New Roman"/>
          <w:bCs/>
          <w:iCs/>
          <w:sz w:val="28"/>
          <w:szCs w:val="28"/>
          <w:lang w:val="es-MX"/>
        </w:rPr>
        <w:t xml:space="preserve">Se acompañan a este convenio la acreditación de </w:t>
      </w:r>
      <w:r w:rsidR="00A404D7" w:rsidRPr="00C51989"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ser una organización deportiva legalmente constituida, un establecimiento educacional o una persona jurídica sin fines de lucro, </w:t>
      </w:r>
      <w:r w:rsidR="00EB6D0C">
        <w:rPr>
          <w:rFonts w:ascii="Times New Roman" w:hAnsi="Times New Roman" w:cs="Times New Roman"/>
          <w:bCs/>
          <w:iCs/>
          <w:sz w:val="28"/>
          <w:szCs w:val="28"/>
          <w:lang w:val="es-ES"/>
        </w:rPr>
        <w:t>la cual, c</w:t>
      </w:r>
      <w:r w:rsidR="002B4F80" w:rsidRPr="00C51989">
        <w:rPr>
          <w:rFonts w:ascii="Times New Roman" w:hAnsi="Times New Roman" w:cs="Times New Roman"/>
          <w:bCs/>
          <w:iCs/>
          <w:sz w:val="28"/>
          <w:szCs w:val="28"/>
          <w:lang w:val="es-ES"/>
        </w:rPr>
        <w:t>onsta en</w:t>
      </w:r>
      <w:r w:rsidR="00A404D7" w:rsidRPr="00C51989"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 </w:t>
      </w:r>
      <w:r w:rsidR="005F11EA">
        <w:rPr>
          <w:rFonts w:ascii="Times New Roman" w:hAnsi="Times New Roman" w:cs="Times New Roman"/>
          <w:bCs/>
          <w:iCs/>
          <w:sz w:val="28"/>
          <w:szCs w:val="28"/>
          <w:lang w:val="es-ES"/>
        </w:rPr>
        <w:t>___________</w:t>
      </w:r>
      <w:r w:rsidR="00EB6D0C">
        <w:rPr>
          <w:rFonts w:ascii="Times New Roman" w:hAnsi="Times New Roman" w:cs="Times New Roman"/>
          <w:bCs/>
          <w:iCs/>
          <w:sz w:val="28"/>
          <w:szCs w:val="28"/>
          <w:lang w:val="es-ES"/>
        </w:rPr>
        <w:t>_____________________________</w:t>
      </w:r>
      <w:r w:rsidR="005F11EA">
        <w:rPr>
          <w:rFonts w:ascii="Times New Roman" w:hAnsi="Times New Roman" w:cs="Times New Roman"/>
          <w:bCs/>
          <w:iCs/>
          <w:sz w:val="28"/>
          <w:szCs w:val="28"/>
          <w:lang w:val="es-ES"/>
        </w:rPr>
        <w:t>.</w:t>
      </w:r>
    </w:p>
    <w:p w:rsidR="00C51989" w:rsidRDefault="00A404D7" w:rsidP="00C51989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es-ES"/>
        </w:rPr>
      </w:pPr>
      <w:r w:rsidRPr="00C51989">
        <w:rPr>
          <w:rFonts w:ascii="Times New Roman" w:hAnsi="Times New Roman" w:cs="Times New Roman"/>
          <w:bCs/>
          <w:iCs/>
          <w:sz w:val="28"/>
          <w:szCs w:val="28"/>
          <w:lang w:val="es-ES"/>
        </w:rPr>
        <w:t>Además, se acompaña la acreditación de la person</w:t>
      </w:r>
      <w:r w:rsidR="00FC5808">
        <w:rPr>
          <w:rFonts w:ascii="Times New Roman" w:hAnsi="Times New Roman" w:cs="Times New Roman"/>
          <w:bCs/>
          <w:iCs/>
          <w:sz w:val="28"/>
          <w:szCs w:val="28"/>
          <w:lang w:val="es-ES"/>
        </w:rPr>
        <w:t>e</w:t>
      </w:r>
      <w:r w:rsidRPr="00C51989"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ría del representante legal, que consta en </w:t>
      </w:r>
      <w:r w:rsidR="00C51989">
        <w:rPr>
          <w:rFonts w:ascii="Times New Roman" w:hAnsi="Times New Roman" w:cs="Times New Roman"/>
          <w:bCs/>
          <w:iCs/>
          <w:sz w:val="28"/>
          <w:szCs w:val="28"/>
          <w:lang w:val="es-ES"/>
        </w:rPr>
        <w:t>______________________________________________________________</w:t>
      </w:r>
      <w:r w:rsidR="000569DA">
        <w:rPr>
          <w:rFonts w:ascii="Times New Roman" w:hAnsi="Times New Roman" w:cs="Times New Roman"/>
          <w:bCs/>
          <w:iCs/>
          <w:sz w:val="28"/>
          <w:szCs w:val="28"/>
          <w:lang w:val="es-ES"/>
        </w:rPr>
        <w:t>_____.</w:t>
      </w:r>
    </w:p>
    <w:p w:rsidR="000F0515" w:rsidRPr="00C51989" w:rsidRDefault="00213C17" w:rsidP="002B4F80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es-ES"/>
        </w:rPr>
      </w:pPr>
      <w:r w:rsidRPr="005F11EA">
        <w:rPr>
          <w:rFonts w:ascii="Times New Roman" w:hAnsi="Times New Roman" w:cs="Times New Roman"/>
          <w:bCs/>
          <w:iCs/>
          <w:sz w:val="28"/>
          <w:szCs w:val="28"/>
          <w:u w:val="single"/>
          <w:lang w:val="es-ES"/>
        </w:rPr>
        <w:t>DÉCIMO PRIMERO</w:t>
      </w:r>
      <w:r w:rsidR="002B4F80" w:rsidRPr="005F11EA">
        <w:rPr>
          <w:rFonts w:ascii="Times New Roman" w:hAnsi="Times New Roman" w:cs="Times New Roman"/>
          <w:bCs/>
          <w:iCs/>
          <w:sz w:val="28"/>
          <w:szCs w:val="28"/>
          <w:lang w:val="es-ES"/>
        </w:rPr>
        <w:t>:</w:t>
      </w:r>
      <w:r w:rsidR="002B4F80" w:rsidRPr="00C51989">
        <w:rPr>
          <w:rFonts w:ascii="Times New Roman" w:hAnsi="Times New Roman" w:cs="Times New Roman"/>
          <w:b/>
          <w:bCs/>
          <w:iCs/>
          <w:sz w:val="28"/>
          <w:szCs w:val="28"/>
          <w:lang w:val="es-ES"/>
        </w:rPr>
        <w:t xml:space="preserve"> </w:t>
      </w:r>
      <w:r w:rsidR="000F0515" w:rsidRPr="00C51989">
        <w:rPr>
          <w:rFonts w:ascii="Times New Roman" w:hAnsi="Times New Roman" w:cs="Times New Roman"/>
          <w:bCs/>
          <w:iCs/>
          <w:sz w:val="28"/>
          <w:szCs w:val="28"/>
          <w:lang w:val="es-ES"/>
        </w:rPr>
        <w:t>Se deja</w:t>
      </w:r>
      <w:r w:rsidR="00C51989"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 constancia que se acompaña en A</w:t>
      </w:r>
      <w:r w:rsidR="000F0515" w:rsidRPr="00C51989">
        <w:rPr>
          <w:rFonts w:ascii="Times New Roman" w:hAnsi="Times New Roman" w:cs="Times New Roman"/>
          <w:bCs/>
          <w:iCs/>
          <w:sz w:val="28"/>
          <w:szCs w:val="28"/>
          <w:lang w:val="es-ES"/>
        </w:rPr>
        <w:t>nexo a éste convenio los siguientes documentos:</w:t>
      </w:r>
    </w:p>
    <w:p w:rsidR="000F0515" w:rsidRDefault="000F0515" w:rsidP="005F11EA">
      <w:pPr>
        <w:pStyle w:val="Prrafodelist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iCs/>
          <w:sz w:val="28"/>
          <w:szCs w:val="28"/>
          <w:lang w:val="es-ES"/>
        </w:rPr>
      </w:pPr>
      <w:r w:rsidRPr="005F11EA"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Copia de los documentos que se señalan en la cláusula anterior. </w:t>
      </w:r>
    </w:p>
    <w:p w:rsidR="000F0515" w:rsidRDefault="000F0515" w:rsidP="005F11EA">
      <w:pPr>
        <w:pStyle w:val="Prrafodelist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iCs/>
          <w:sz w:val="28"/>
          <w:szCs w:val="28"/>
          <w:lang w:val="es-ES"/>
        </w:rPr>
      </w:pPr>
      <w:r w:rsidRPr="005F11EA"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Una programación de las horas y fechas en que se usará la infraestructura y equipamiento deportivo. </w:t>
      </w:r>
    </w:p>
    <w:p w:rsidR="000F0515" w:rsidRDefault="000F0515" w:rsidP="005F11EA">
      <w:pPr>
        <w:pStyle w:val="Prrafodelist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iCs/>
          <w:sz w:val="28"/>
          <w:szCs w:val="28"/>
          <w:lang w:val="es-ES"/>
        </w:rPr>
      </w:pPr>
      <w:r w:rsidRPr="005F11EA">
        <w:rPr>
          <w:rFonts w:ascii="Times New Roman" w:hAnsi="Times New Roman" w:cs="Times New Roman"/>
          <w:bCs/>
          <w:iCs/>
          <w:sz w:val="28"/>
          <w:szCs w:val="28"/>
          <w:lang w:val="es-ES"/>
        </w:rPr>
        <w:t>Un listado de los usuarios, con nombre, apellido y número de la cédula de identidad</w:t>
      </w:r>
      <w:r w:rsidR="00F236D9" w:rsidRPr="005F11EA"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 o pasaporte</w:t>
      </w:r>
      <w:r w:rsidRPr="005F11EA"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. </w:t>
      </w:r>
    </w:p>
    <w:p w:rsidR="000F0515" w:rsidRDefault="00F40600" w:rsidP="005F11EA">
      <w:pPr>
        <w:pStyle w:val="Prrafodelist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iCs/>
          <w:sz w:val="28"/>
          <w:szCs w:val="28"/>
          <w:lang w:val="es-E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s-ES"/>
        </w:rPr>
        <w:t>Una Declaración J</w:t>
      </w:r>
      <w:r w:rsidR="000F0515" w:rsidRPr="005F11EA"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urada en la que se señale que el beneficiario se hará responsable de los accidentes que sufran los usuarios en el uso de la infraestructura y el equipamiento deportivo. </w:t>
      </w:r>
    </w:p>
    <w:p w:rsidR="000F0515" w:rsidRDefault="00F40600" w:rsidP="005F11EA">
      <w:pPr>
        <w:pStyle w:val="Prrafodelist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iCs/>
          <w:sz w:val="28"/>
          <w:szCs w:val="28"/>
          <w:lang w:val="es-E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s-ES"/>
        </w:rPr>
        <w:t>Un A</w:t>
      </w:r>
      <w:r w:rsidR="000F0515" w:rsidRPr="005F11EA"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cta en el que el beneficiario declara que recibe la infraestructura y equipamiento deportivo en buen estado y funcionando. </w:t>
      </w:r>
    </w:p>
    <w:p w:rsidR="000F0515" w:rsidRDefault="00F40600" w:rsidP="005F11EA">
      <w:pPr>
        <w:pStyle w:val="Prrafodelist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iCs/>
          <w:sz w:val="28"/>
          <w:szCs w:val="28"/>
          <w:lang w:val="es-E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s-ES"/>
        </w:rPr>
        <w:t>Una Declaración J</w:t>
      </w:r>
      <w:r w:rsidR="000F0515" w:rsidRPr="005F11EA">
        <w:rPr>
          <w:rFonts w:ascii="Times New Roman" w:hAnsi="Times New Roman" w:cs="Times New Roman"/>
          <w:bCs/>
          <w:iCs/>
          <w:sz w:val="28"/>
          <w:szCs w:val="28"/>
          <w:lang w:val="es-ES"/>
        </w:rPr>
        <w:t>urada por la cual</w:t>
      </w:r>
      <w:r w:rsidR="00FC5808">
        <w:rPr>
          <w:rFonts w:ascii="Times New Roman" w:hAnsi="Times New Roman" w:cs="Times New Roman"/>
          <w:bCs/>
          <w:iCs/>
          <w:sz w:val="28"/>
          <w:szCs w:val="28"/>
          <w:lang w:val="es-ES"/>
        </w:rPr>
        <w:t>,</w:t>
      </w:r>
      <w:r w:rsidR="000F0515" w:rsidRPr="005F11EA"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 da fe de estar en conocimiento de la normativa de seguridad</w:t>
      </w:r>
      <w:r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 y de higiene d</w:t>
      </w:r>
      <w:r w:rsidR="0004237C"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el recinto, </w:t>
      </w:r>
      <w:r w:rsidR="000F0515" w:rsidRPr="005F11EA">
        <w:rPr>
          <w:rFonts w:ascii="Times New Roman" w:hAnsi="Times New Roman" w:cs="Times New Roman"/>
          <w:bCs/>
          <w:iCs/>
          <w:sz w:val="28"/>
          <w:szCs w:val="28"/>
          <w:lang w:val="es-ES"/>
        </w:rPr>
        <w:t>que la difundirá adecuadamente ent</w:t>
      </w:r>
      <w:r w:rsidR="00FC5808">
        <w:rPr>
          <w:rFonts w:ascii="Times New Roman" w:hAnsi="Times New Roman" w:cs="Times New Roman"/>
          <w:bCs/>
          <w:iCs/>
          <w:sz w:val="28"/>
          <w:szCs w:val="28"/>
          <w:lang w:val="es-ES"/>
        </w:rPr>
        <w:t>re los usuarios de ese convenio, y que adoptará todas las medidas preventivas necesarias para evitar los riesgos de accidentes en las actividades a desarrollar al interior de los recintos facilitados.</w:t>
      </w:r>
    </w:p>
    <w:p w:rsidR="0004237C" w:rsidRPr="005F11EA" w:rsidRDefault="0004237C" w:rsidP="0004237C">
      <w:pPr>
        <w:pStyle w:val="Prrafodelista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  <w:lang w:val="es-ES"/>
        </w:rPr>
      </w:pPr>
    </w:p>
    <w:p w:rsidR="000F0515" w:rsidRPr="00C51989" w:rsidRDefault="000F0515" w:rsidP="002B4F80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es-ES"/>
        </w:rPr>
      </w:pPr>
      <w:r w:rsidRPr="00C51989">
        <w:rPr>
          <w:rFonts w:ascii="Times New Roman" w:hAnsi="Times New Roman" w:cs="Times New Roman"/>
          <w:bCs/>
          <w:iCs/>
          <w:sz w:val="28"/>
          <w:szCs w:val="28"/>
          <w:lang w:val="es-ES"/>
        </w:rPr>
        <w:t>L</w:t>
      </w:r>
      <w:r w:rsidR="00F40600">
        <w:rPr>
          <w:rFonts w:ascii="Times New Roman" w:hAnsi="Times New Roman" w:cs="Times New Roman"/>
          <w:bCs/>
          <w:iCs/>
          <w:sz w:val="28"/>
          <w:szCs w:val="28"/>
          <w:lang w:val="es-ES"/>
        </w:rPr>
        <w:t>os documentos de los A</w:t>
      </w:r>
      <w:r w:rsidRPr="00C51989">
        <w:rPr>
          <w:rFonts w:ascii="Times New Roman" w:hAnsi="Times New Roman" w:cs="Times New Roman"/>
          <w:bCs/>
          <w:iCs/>
          <w:sz w:val="28"/>
          <w:szCs w:val="28"/>
          <w:lang w:val="es-ES"/>
        </w:rPr>
        <w:t>nexos podrán modificarse, en atención a las necesidades fundadas de</w:t>
      </w:r>
      <w:r w:rsidR="00F40600">
        <w:rPr>
          <w:rFonts w:ascii="Times New Roman" w:hAnsi="Times New Roman" w:cs="Times New Roman"/>
          <w:bCs/>
          <w:iCs/>
          <w:sz w:val="28"/>
          <w:szCs w:val="28"/>
          <w:lang w:val="es-ES"/>
        </w:rPr>
        <w:t>l Ejército</w:t>
      </w:r>
      <w:r w:rsidRPr="00C51989"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. </w:t>
      </w:r>
    </w:p>
    <w:p w:rsidR="0004237C" w:rsidRDefault="0004237C" w:rsidP="00022BDA">
      <w:pPr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val="es-ES"/>
        </w:rPr>
      </w:pPr>
    </w:p>
    <w:p w:rsidR="004E6461" w:rsidRDefault="00213C17" w:rsidP="00022BDA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es-ES"/>
        </w:rPr>
      </w:pPr>
      <w:r w:rsidRPr="00A764FC">
        <w:rPr>
          <w:rFonts w:ascii="Times New Roman" w:hAnsi="Times New Roman" w:cs="Times New Roman"/>
          <w:bCs/>
          <w:iCs/>
          <w:sz w:val="28"/>
          <w:szCs w:val="28"/>
          <w:u w:val="single"/>
          <w:lang w:val="es-ES"/>
        </w:rPr>
        <w:t>DÉCIMO SEGUNDO</w:t>
      </w:r>
      <w:r w:rsidR="000F0515" w:rsidRPr="00A764FC">
        <w:rPr>
          <w:rFonts w:ascii="Times New Roman" w:hAnsi="Times New Roman" w:cs="Times New Roman"/>
          <w:bCs/>
          <w:iCs/>
          <w:sz w:val="28"/>
          <w:szCs w:val="28"/>
          <w:lang w:val="es-ES"/>
        </w:rPr>
        <w:t>:</w:t>
      </w:r>
      <w:r w:rsidR="000F0515" w:rsidRPr="00C51989">
        <w:rPr>
          <w:rFonts w:ascii="Times New Roman" w:hAnsi="Times New Roman" w:cs="Times New Roman"/>
          <w:b/>
          <w:bCs/>
          <w:iCs/>
          <w:sz w:val="28"/>
          <w:szCs w:val="28"/>
          <w:lang w:val="es-ES"/>
        </w:rPr>
        <w:t xml:space="preserve"> </w:t>
      </w:r>
      <w:r w:rsidR="002B4F80" w:rsidRPr="00C51989"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El funcionario autorizante </w:t>
      </w:r>
      <w:r w:rsidR="00F40600">
        <w:rPr>
          <w:rFonts w:ascii="Times New Roman" w:hAnsi="Times New Roman" w:cs="Times New Roman"/>
          <w:bCs/>
          <w:iCs/>
          <w:sz w:val="28"/>
          <w:szCs w:val="28"/>
          <w:lang w:val="es-ES"/>
        </w:rPr>
        <w:t>(</w:t>
      </w:r>
      <w:r w:rsidR="00FC5808">
        <w:rPr>
          <w:rFonts w:ascii="Times New Roman" w:hAnsi="Times New Roman" w:cs="Times New Roman"/>
          <w:bCs/>
          <w:iCs/>
          <w:sz w:val="28"/>
          <w:szCs w:val="28"/>
          <w:lang w:val="es-ES"/>
        </w:rPr>
        <w:t>g</w:t>
      </w:r>
      <w:r w:rsidR="00F40600">
        <w:rPr>
          <w:rFonts w:ascii="Times New Roman" w:hAnsi="Times New Roman" w:cs="Times New Roman"/>
          <w:bCs/>
          <w:iCs/>
          <w:sz w:val="28"/>
          <w:szCs w:val="28"/>
          <w:lang w:val="es-ES"/>
        </w:rPr>
        <w:t>rado y nombre del Of</w:t>
      </w:r>
      <w:r w:rsidR="002B4F80" w:rsidRPr="00C51989">
        <w:rPr>
          <w:rFonts w:ascii="Times New Roman" w:hAnsi="Times New Roman" w:cs="Times New Roman"/>
          <w:bCs/>
          <w:iCs/>
          <w:sz w:val="28"/>
          <w:szCs w:val="28"/>
          <w:lang w:val="es-ES"/>
        </w:rPr>
        <w:t>icial</w:t>
      </w:r>
      <w:r w:rsidR="00F40600">
        <w:rPr>
          <w:rFonts w:ascii="Times New Roman" w:hAnsi="Times New Roman" w:cs="Times New Roman"/>
          <w:bCs/>
          <w:iCs/>
          <w:sz w:val="28"/>
          <w:szCs w:val="28"/>
          <w:lang w:val="es-ES"/>
        </w:rPr>
        <w:t>)</w:t>
      </w:r>
      <w:r w:rsidR="002B4F80" w:rsidRPr="00C51989"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 _______________________________ fue designado por </w:t>
      </w:r>
      <w:r w:rsidR="00F40600">
        <w:rPr>
          <w:rFonts w:ascii="Times New Roman" w:hAnsi="Times New Roman" w:cs="Times New Roman"/>
          <w:bCs/>
          <w:iCs/>
          <w:sz w:val="28"/>
          <w:szCs w:val="28"/>
          <w:lang w:val="es-ES"/>
        </w:rPr>
        <w:t>(Decreto de Nombramiento).</w:t>
      </w:r>
    </w:p>
    <w:p w:rsidR="0004237C" w:rsidRDefault="0004237C" w:rsidP="00022BDA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es-ES"/>
        </w:rPr>
      </w:pPr>
    </w:p>
    <w:p w:rsidR="0004237C" w:rsidRDefault="0004237C" w:rsidP="00022BDA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es-ES"/>
        </w:rPr>
      </w:pPr>
    </w:p>
    <w:p w:rsidR="0004237C" w:rsidRDefault="0004237C" w:rsidP="00022BDA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es-ES"/>
        </w:rPr>
      </w:pPr>
    </w:p>
    <w:p w:rsidR="00FC5808" w:rsidRDefault="00FC5808" w:rsidP="00FC580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es-E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______________________                                      </w:t>
      </w:r>
      <w:r w:rsidR="0004237C"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      </w:t>
      </w:r>
      <w:r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  ________________________</w:t>
      </w:r>
    </w:p>
    <w:p w:rsidR="00FC5808" w:rsidRDefault="00FC5808" w:rsidP="00FC580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es-E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             Nombre                                                   </w:t>
      </w:r>
      <w:r w:rsidR="0004237C"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                      </w:t>
      </w:r>
      <w:r w:rsidR="0004237C"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      </w:t>
      </w:r>
      <w:r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es-ES"/>
        </w:rPr>
        <w:t>Nombre</w:t>
      </w:r>
      <w:proofErr w:type="spellEnd"/>
    </w:p>
    <w:p w:rsidR="00FC5808" w:rsidRDefault="00FC5808" w:rsidP="00FC580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es-E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              Grado                                                                          </w:t>
      </w:r>
      <w:r w:rsidR="0004237C"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        </w:t>
      </w:r>
      <w:r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   Cargo</w:t>
      </w:r>
    </w:p>
    <w:p w:rsidR="00FC5808" w:rsidRDefault="00FC5808" w:rsidP="00FC580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es-E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              Cargo</w:t>
      </w:r>
    </w:p>
    <w:p w:rsidR="00D2410D" w:rsidRDefault="00D2410D" w:rsidP="00FC580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es-ES"/>
        </w:rPr>
      </w:pPr>
    </w:p>
    <w:p w:rsidR="00D2410D" w:rsidRDefault="00D2410D" w:rsidP="00FC580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es-ES"/>
        </w:rPr>
      </w:pPr>
    </w:p>
    <w:p w:rsidR="00D2410D" w:rsidRDefault="00D2410D" w:rsidP="00FC580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es-E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s-ES"/>
        </w:rPr>
        <w:t>NOTA:</w:t>
      </w:r>
      <w:r>
        <w:rPr>
          <w:rFonts w:ascii="Times New Roman" w:hAnsi="Times New Roman" w:cs="Times New Roman"/>
          <w:bCs/>
          <w:iCs/>
          <w:sz w:val="28"/>
          <w:szCs w:val="28"/>
          <w:lang w:val="es-ES"/>
        </w:rPr>
        <w:br/>
      </w:r>
    </w:p>
    <w:p w:rsidR="00D2410D" w:rsidRPr="00D2410D" w:rsidRDefault="00D2410D" w:rsidP="00D2410D">
      <w:pPr>
        <w:pStyle w:val="Prrafodelist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Cs/>
          <w:sz w:val="28"/>
          <w:szCs w:val="28"/>
          <w:lang w:val="es-E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En caso de corresponder </w:t>
      </w:r>
      <w:r w:rsidR="00F832A8"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el </w:t>
      </w:r>
      <w:r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contrato </w:t>
      </w:r>
      <w:r w:rsidR="00F832A8"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a un uso </w:t>
      </w:r>
      <w:r>
        <w:rPr>
          <w:rFonts w:ascii="Times New Roman" w:hAnsi="Times New Roman" w:cs="Times New Roman"/>
          <w:bCs/>
          <w:iCs/>
          <w:sz w:val="28"/>
          <w:szCs w:val="28"/>
          <w:lang w:val="es-ES"/>
        </w:rPr>
        <w:t>mensual, por un periodo determinado</w:t>
      </w:r>
      <w:r w:rsidR="00307B00"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 (Ejemplo: seis meses)</w:t>
      </w:r>
      <w:r w:rsidR="00F832A8">
        <w:rPr>
          <w:rFonts w:ascii="Times New Roman" w:hAnsi="Times New Roman" w:cs="Times New Roman"/>
          <w:bCs/>
          <w:iCs/>
          <w:sz w:val="28"/>
          <w:szCs w:val="28"/>
          <w:lang w:val="es-ES"/>
        </w:rPr>
        <w:t>;</w:t>
      </w:r>
      <w:r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 la cancelación se efectuará, en forma adelantada, mes a mes, conforme lo señala el </w:t>
      </w:r>
      <w:r w:rsidR="006F0D77"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Artículo 9° del </w:t>
      </w:r>
      <w:r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Reglamento de </w:t>
      </w:r>
      <w:r w:rsidR="00F832A8">
        <w:rPr>
          <w:rFonts w:ascii="Times New Roman" w:hAnsi="Times New Roman" w:cs="Times New Roman"/>
          <w:bCs/>
          <w:iCs/>
          <w:sz w:val="28"/>
          <w:szCs w:val="28"/>
          <w:lang w:val="es-ES"/>
        </w:rPr>
        <w:t>la Ley 20.887</w:t>
      </w:r>
      <w:r w:rsidR="00307B00"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. En este caso, </w:t>
      </w:r>
      <w:r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 </w:t>
      </w:r>
      <w:r w:rsidR="00307B00"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el acápite tercero, deberá redactarse </w:t>
      </w:r>
      <w:r>
        <w:rPr>
          <w:rFonts w:ascii="Times New Roman" w:hAnsi="Times New Roman" w:cs="Times New Roman"/>
          <w:bCs/>
          <w:iCs/>
          <w:sz w:val="28"/>
          <w:szCs w:val="28"/>
          <w:lang w:val="es-ES"/>
        </w:rPr>
        <w:t>coherente con ello, señalándose que en el acto</w:t>
      </w:r>
      <w:r w:rsidR="00307B00">
        <w:rPr>
          <w:rFonts w:ascii="Times New Roman" w:hAnsi="Times New Roman" w:cs="Times New Roman"/>
          <w:bCs/>
          <w:iCs/>
          <w:sz w:val="28"/>
          <w:szCs w:val="28"/>
          <w:lang w:val="es-ES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 se paga el primer mes y que los </w:t>
      </w:r>
      <w:r w:rsidR="00F832A8"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siguientes, </w:t>
      </w:r>
      <w:r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se cancelarán </w:t>
      </w:r>
      <w:r w:rsidR="00F832A8">
        <w:rPr>
          <w:rFonts w:ascii="Times New Roman" w:hAnsi="Times New Roman" w:cs="Times New Roman"/>
          <w:bCs/>
          <w:iCs/>
          <w:sz w:val="28"/>
          <w:szCs w:val="28"/>
          <w:lang w:val="es-ES"/>
        </w:rPr>
        <w:t>sucesivamente</w:t>
      </w:r>
      <w:r w:rsidR="006F0D77">
        <w:rPr>
          <w:rFonts w:ascii="Times New Roman" w:hAnsi="Times New Roman" w:cs="Times New Roman"/>
          <w:bCs/>
          <w:iCs/>
          <w:sz w:val="28"/>
          <w:szCs w:val="28"/>
          <w:lang w:val="es-ES"/>
        </w:rPr>
        <w:t>, el mismo día en que se hace el primer pago.</w:t>
      </w:r>
      <w:r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 </w:t>
      </w:r>
    </w:p>
    <w:sectPr w:rsidR="00D2410D" w:rsidRPr="00D2410D" w:rsidSect="000569DA">
      <w:footerReference w:type="default" r:id="rId9"/>
      <w:pgSz w:w="12240" w:h="18720" w:code="14"/>
      <w:pgMar w:top="1418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F79" w:rsidRDefault="001F6F79" w:rsidP="00754C11">
      <w:pPr>
        <w:spacing w:after="0" w:line="240" w:lineRule="auto"/>
      </w:pPr>
      <w:r>
        <w:separator/>
      </w:r>
    </w:p>
  </w:endnote>
  <w:endnote w:type="continuationSeparator" w:id="0">
    <w:p w:rsidR="001F6F79" w:rsidRDefault="001F6F79" w:rsidP="0075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7050"/>
      <w:docPartObj>
        <w:docPartGallery w:val="Page Numbers (Bottom of Page)"/>
        <w:docPartUnique/>
      </w:docPartObj>
    </w:sdtPr>
    <w:sdtEndPr/>
    <w:sdtContent>
      <w:p w:rsidR="00754C11" w:rsidRDefault="00C51989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6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54C11" w:rsidRDefault="00754C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F79" w:rsidRDefault="001F6F79" w:rsidP="00754C11">
      <w:pPr>
        <w:spacing w:after="0" w:line="240" w:lineRule="auto"/>
      </w:pPr>
      <w:r>
        <w:separator/>
      </w:r>
    </w:p>
  </w:footnote>
  <w:footnote w:type="continuationSeparator" w:id="0">
    <w:p w:rsidR="001F6F79" w:rsidRDefault="001F6F79" w:rsidP="00754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D7A"/>
    <w:multiLevelType w:val="hybridMultilevel"/>
    <w:tmpl w:val="9AAA04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761B8"/>
    <w:multiLevelType w:val="hybridMultilevel"/>
    <w:tmpl w:val="CCC89F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518A5"/>
    <w:multiLevelType w:val="hybridMultilevel"/>
    <w:tmpl w:val="AEAC67EC"/>
    <w:lvl w:ilvl="0" w:tplc="FEC2F4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D0"/>
    <w:rsid w:val="000137CE"/>
    <w:rsid w:val="00022BDA"/>
    <w:rsid w:val="000316E4"/>
    <w:rsid w:val="0004237C"/>
    <w:rsid w:val="000569DA"/>
    <w:rsid w:val="00066C4C"/>
    <w:rsid w:val="000B55A7"/>
    <w:rsid w:val="000C397F"/>
    <w:rsid w:val="000F0515"/>
    <w:rsid w:val="0010425F"/>
    <w:rsid w:val="00107869"/>
    <w:rsid w:val="00191B19"/>
    <w:rsid w:val="001B598C"/>
    <w:rsid w:val="001F6F79"/>
    <w:rsid w:val="00200837"/>
    <w:rsid w:val="00202C54"/>
    <w:rsid w:val="00211CF3"/>
    <w:rsid w:val="00213C17"/>
    <w:rsid w:val="002277DA"/>
    <w:rsid w:val="0024145D"/>
    <w:rsid w:val="002B4F80"/>
    <w:rsid w:val="002D0A3C"/>
    <w:rsid w:val="00307B00"/>
    <w:rsid w:val="00346714"/>
    <w:rsid w:val="00350191"/>
    <w:rsid w:val="003715C3"/>
    <w:rsid w:val="003773FC"/>
    <w:rsid w:val="003A4C70"/>
    <w:rsid w:val="003B49FE"/>
    <w:rsid w:val="003E0F20"/>
    <w:rsid w:val="003E1662"/>
    <w:rsid w:val="003E6615"/>
    <w:rsid w:val="004002A5"/>
    <w:rsid w:val="00421879"/>
    <w:rsid w:val="004414FC"/>
    <w:rsid w:val="0045288B"/>
    <w:rsid w:val="004830DB"/>
    <w:rsid w:val="004C1A30"/>
    <w:rsid w:val="004C68EC"/>
    <w:rsid w:val="004E6461"/>
    <w:rsid w:val="004F695B"/>
    <w:rsid w:val="004F74BA"/>
    <w:rsid w:val="00546FE0"/>
    <w:rsid w:val="005616F7"/>
    <w:rsid w:val="005925FC"/>
    <w:rsid w:val="005965EA"/>
    <w:rsid w:val="005D32E7"/>
    <w:rsid w:val="005F11EA"/>
    <w:rsid w:val="005F72DE"/>
    <w:rsid w:val="006243BF"/>
    <w:rsid w:val="00682A0D"/>
    <w:rsid w:val="0069278B"/>
    <w:rsid w:val="00693462"/>
    <w:rsid w:val="006C3314"/>
    <w:rsid w:val="006C558B"/>
    <w:rsid w:val="006D416E"/>
    <w:rsid w:val="006E3F19"/>
    <w:rsid w:val="006F0D77"/>
    <w:rsid w:val="006F1D42"/>
    <w:rsid w:val="007031F6"/>
    <w:rsid w:val="00745C91"/>
    <w:rsid w:val="00754C11"/>
    <w:rsid w:val="00771679"/>
    <w:rsid w:val="007779C1"/>
    <w:rsid w:val="0079764E"/>
    <w:rsid w:val="007E0A8E"/>
    <w:rsid w:val="0081752A"/>
    <w:rsid w:val="0082799F"/>
    <w:rsid w:val="00845FB5"/>
    <w:rsid w:val="008E2827"/>
    <w:rsid w:val="00907781"/>
    <w:rsid w:val="00912002"/>
    <w:rsid w:val="00912AD7"/>
    <w:rsid w:val="00937944"/>
    <w:rsid w:val="009628D1"/>
    <w:rsid w:val="00963C27"/>
    <w:rsid w:val="009A1857"/>
    <w:rsid w:val="009E76EB"/>
    <w:rsid w:val="00A404D7"/>
    <w:rsid w:val="00A764FC"/>
    <w:rsid w:val="00AC1061"/>
    <w:rsid w:val="00AD3018"/>
    <w:rsid w:val="00B25D5E"/>
    <w:rsid w:val="00B8252B"/>
    <w:rsid w:val="00B90A2B"/>
    <w:rsid w:val="00BB7BD0"/>
    <w:rsid w:val="00C03AF8"/>
    <w:rsid w:val="00C4392D"/>
    <w:rsid w:val="00C51989"/>
    <w:rsid w:val="00C54219"/>
    <w:rsid w:val="00C55CDC"/>
    <w:rsid w:val="00CC1703"/>
    <w:rsid w:val="00CF5D53"/>
    <w:rsid w:val="00D2410D"/>
    <w:rsid w:val="00D7212A"/>
    <w:rsid w:val="00D758DD"/>
    <w:rsid w:val="00DA2461"/>
    <w:rsid w:val="00DA5B07"/>
    <w:rsid w:val="00DC60B3"/>
    <w:rsid w:val="00DD2509"/>
    <w:rsid w:val="00DE166F"/>
    <w:rsid w:val="00E46246"/>
    <w:rsid w:val="00EB6D0C"/>
    <w:rsid w:val="00F148E9"/>
    <w:rsid w:val="00F236D9"/>
    <w:rsid w:val="00F25E0A"/>
    <w:rsid w:val="00F40600"/>
    <w:rsid w:val="00F55A49"/>
    <w:rsid w:val="00F832A8"/>
    <w:rsid w:val="00FB2E41"/>
    <w:rsid w:val="00FC06D3"/>
    <w:rsid w:val="00FC5808"/>
    <w:rsid w:val="00FD194B"/>
    <w:rsid w:val="00FD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764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1D42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54C1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54C11"/>
    <w:rPr>
      <w:rFonts w:ascii="Consolas" w:hAnsi="Consolas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54C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4C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4C1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4C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4C1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C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54C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54C11"/>
  </w:style>
  <w:style w:type="paragraph" w:styleId="Piedepgina">
    <w:name w:val="footer"/>
    <w:basedOn w:val="Normal"/>
    <w:link w:val="PiedepginaCar"/>
    <w:uiPriority w:val="99"/>
    <w:unhideWhenUsed/>
    <w:rsid w:val="00754C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764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1D42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54C1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54C11"/>
    <w:rPr>
      <w:rFonts w:ascii="Consolas" w:hAnsi="Consolas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54C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4C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4C1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4C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4C1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C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54C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54C11"/>
  </w:style>
  <w:style w:type="paragraph" w:styleId="Piedepgina">
    <w:name w:val="footer"/>
    <w:basedOn w:val="Normal"/>
    <w:link w:val="PiedepginaCar"/>
    <w:uiPriority w:val="99"/>
    <w:unhideWhenUsed/>
    <w:rsid w:val="00754C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BCC22-D736-474F-930C-BEC0F5B7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1289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jcavieres</dc:creator>
  <cp:lastModifiedBy>usuario</cp:lastModifiedBy>
  <cp:revision>4</cp:revision>
  <cp:lastPrinted>2020-12-23T18:48:00Z</cp:lastPrinted>
  <dcterms:created xsi:type="dcterms:W3CDTF">2020-12-16T13:37:00Z</dcterms:created>
  <dcterms:modified xsi:type="dcterms:W3CDTF">2020-12-23T20:03:00Z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EJERCITODECHILE\crodasf</vt:lpwstr>
  </property>
  <property fmtid="{D5CDD505-2E9C-101B-9397-08002B2CF9AE}" pid="4" name="DLPManualFileClassificationLastModificationDate">
    <vt:lpwstr>1608125843</vt:lpwstr>
  </property>
  <property fmtid="{D5CDD505-2E9C-101B-9397-08002B2CF9AE}" pid="5" name="DLPManualFileClassificationVersion">
    <vt:lpwstr>11.6.0.76</vt:lpwstr>
  </property>
</Properties>
</file>